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16"/>
        <w:tblW w:w="0" w:type="auto"/>
        <w:tblLook w:val="04A0" w:firstRow="1" w:lastRow="0" w:firstColumn="1" w:lastColumn="0" w:noHBand="0" w:noVBand="1"/>
      </w:tblPr>
      <w:tblGrid>
        <w:gridCol w:w="2635"/>
        <w:gridCol w:w="2635"/>
        <w:gridCol w:w="2635"/>
        <w:gridCol w:w="2635"/>
        <w:gridCol w:w="2636"/>
      </w:tblGrid>
      <w:tr w:rsidR="00314C8B" w:rsidTr="00314C8B">
        <w:tc>
          <w:tcPr>
            <w:tcW w:w="2635" w:type="dxa"/>
          </w:tcPr>
          <w:p w:rsidR="00314C8B" w:rsidRDefault="00314C8B" w:rsidP="00314C8B"/>
        </w:tc>
        <w:tc>
          <w:tcPr>
            <w:tcW w:w="2635" w:type="dxa"/>
          </w:tcPr>
          <w:p w:rsidR="00314C8B" w:rsidRDefault="00314C8B" w:rsidP="00314C8B">
            <w:pPr>
              <w:jc w:val="center"/>
            </w:pPr>
            <w:r>
              <w:t>4</w:t>
            </w:r>
          </w:p>
        </w:tc>
        <w:tc>
          <w:tcPr>
            <w:tcW w:w="2635" w:type="dxa"/>
          </w:tcPr>
          <w:p w:rsidR="00314C8B" w:rsidRDefault="00314C8B" w:rsidP="00314C8B">
            <w:pPr>
              <w:jc w:val="center"/>
            </w:pPr>
            <w:r>
              <w:t>3</w:t>
            </w:r>
          </w:p>
        </w:tc>
        <w:tc>
          <w:tcPr>
            <w:tcW w:w="2635" w:type="dxa"/>
          </w:tcPr>
          <w:p w:rsidR="00314C8B" w:rsidRDefault="00314C8B" w:rsidP="00314C8B">
            <w:pPr>
              <w:jc w:val="center"/>
            </w:pPr>
            <w:r>
              <w:t>2</w:t>
            </w:r>
          </w:p>
        </w:tc>
        <w:tc>
          <w:tcPr>
            <w:tcW w:w="2636" w:type="dxa"/>
          </w:tcPr>
          <w:p w:rsidR="00314C8B" w:rsidRDefault="00314C8B" w:rsidP="00314C8B">
            <w:pPr>
              <w:jc w:val="center"/>
            </w:pPr>
            <w:r>
              <w:t>1</w:t>
            </w:r>
          </w:p>
        </w:tc>
      </w:tr>
      <w:tr w:rsidR="00314C8B" w:rsidTr="00314C8B">
        <w:tc>
          <w:tcPr>
            <w:tcW w:w="2635" w:type="dxa"/>
          </w:tcPr>
          <w:p w:rsidR="00314C8B" w:rsidRPr="00086407" w:rsidRDefault="00314C8B" w:rsidP="00314C8B">
            <w:pPr>
              <w:pStyle w:val="Body"/>
              <w:rPr>
                <w:sz w:val="22"/>
                <w:szCs w:val="22"/>
              </w:rPr>
            </w:pPr>
            <w:r w:rsidRPr="00086407">
              <w:rPr>
                <w:sz w:val="22"/>
                <w:szCs w:val="22"/>
              </w:rPr>
              <w:t>Engagement during 10 min. silent reading</w:t>
            </w:r>
          </w:p>
          <w:p w:rsidR="00314C8B" w:rsidRPr="00086407" w:rsidRDefault="00314C8B" w:rsidP="00314C8B">
            <w:pPr>
              <w:pStyle w:val="Body"/>
              <w:rPr>
                <w:sz w:val="22"/>
                <w:szCs w:val="22"/>
              </w:rPr>
            </w:pPr>
          </w:p>
          <w:p w:rsidR="00314C8B" w:rsidRPr="00086407" w:rsidRDefault="00314C8B" w:rsidP="00314C8B">
            <w:pPr>
              <w:pStyle w:val="Body"/>
              <w:rPr>
                <w:sz w:val="22"/>
                <w:szCs w:val="22"/>
              </w:rPr>
            </w:pPr>
            <w:r w:rsidRPr="00086407">
              <w:rPr>
                <w:sz w:val="22"/>
                <w:szCs w:val="22"/>
              </w:rPr>
              <w:t>Conference: Reading what and how much?</w:t>
            </w:r>
          </w:p>
        </w:tc>
        <w:tc>
          <w:tcPr>
            <w:tcW w:w="2635" w:type="dxa"/>
          </w:tcPr>
          <w:p w:rsidR="00314C8B" w:rsidRPr="00086407" w:rsidRDefault="00314C8B" w:rsidP="00314C8B">
            <w:pPr>
              <w:pStyle w:val="Body"/>
              <w:rPr>
                <w:sz w:val="22"/>
                <w:szCs w:val="22"/>
              </w:rPr>
            </w:pPr>
            <w:r w:rsidRPr="00086407">
              <w:rPr>
                <w:sz w:val="22"/>
                <w:szCs w:val="22"/>
              </w:rPr>
              <w:t>-The student always appears engaged in reading.</w:t>
            </w:r>
          </w:p>
          <w:p w:rsidR="00314C8B" w:rsidRPr="00086407" w:rsidRDefault="00314C8B" w:rsidP="00314C8B">
            <w:pPr>
              <w:pStyle w:val="Body"/>
              <w:rPr>
                <w:sz w:val="22"/>
                <w:szCs w:val="22"/>
              </w:rPr>
            </w:pPr>
            <w:r w:rsidRPr="00086407">
              <w:rPr>
                <w:sz w:val="22"/>
                <w:szCs w:val="22"/>
              </w:rPr>
              <w:t>-Record keeping is detailed.  It is clear you are reading regularly outside of class.</w:t>
            </w:r>
          </w:p>
        </w:tc>
        <w:tc>
          <w:tcPr>
            <w:tcW w:w="2635" w:type="dxa"/>
          </w:tcPr>
          <w:p w:rsidR="00314C8B" w:rsidRPr="00086407" w:rsidRDefault="00314C8B" w:rsidP="00314C8B">
            <w:pPr>
              <w:pStyle w:val="Body"/>
              <w:rPr>
                <w:sz w:val="22"/>
                <w:szCs w:val="22"/>
              </w:rPr>
            </w:pPr>
            <w:r w:rsidRPr="00086407">
              <w:rPr>
                <w:sz w:val="22"/>
                <w:szCs w:val="22"/>
              </w:rPr>
              <w:t xml:space="preserve">-The student mostly appears to be engaged in reading.  </w:t>
            </w:r>
          </w:p>
          <w:p w:rsidR="00314C8B" w:rsidRPr="00086407" w:rsidRDefault="00314C8B" w:rsidP="00314C8B">
            <w:pPr>
              <w:pStyle w:val="Body"/>
              <w:rPr>
                <w:sz w:val="22"/>
                <w:szCs w:val="22"/>
              </w:rPr>
            </w:pPr>
            <w:r w:rsidRPr="00086407">
              <w:rPr>
                <w:sz w:val="22"/>
                <w:szCs w:val="22"/>
              </w:rPr>
              <w:t>-Record keeping is good.  It shows you accurately track your reading and are reading sufficiently.</w:t>
            </w:r>
          </w:p>
        </w:tc>
        <w:tc>
          <w:tcPr>
            <w:tcW w:w="2635" w:type="dxa"/>
          </w:tcPr>
          <w:p w:rsidR="00314C8B" w:rsidRPr="00086407" w:rsidRDefault="00314C8B" w:rsidP="00314C8B">
            <w:pPr>
              <w:pStyle w:val="Body"/>
              <w:rPr>
                <w:sz w:val="22"/>
                <w:szCs w:val="22"/>
              </w:rPr>
            </w:pPr>
            <w:r w:rsidRPr="00086407">
              <w:rPr>
                <w:sz w:val="22"/>
                <w:szCs w:val="22"/>
              </w:rPr>
              <w:t>-The student appears to be on task at least half the time.</w:t>
            </w:r>
          </w:p>
          <w:p w:rsidR="00314C8B" w:rsidRPr="00086407" w:rsidRDefault="00314C8B" w:rsidP="00314C8B">
            <w:pPr>
              <w:pStyle w:val="Body"/>
              <w:rPr>
                <w:sz w:val="22"/>
                <w:szCs w:val="22"/>
              </w:rPr>
            </w:pPr>
            <w:r w:rsidRPr="00086407">
              <w:rPr>
                <w:sz w:val="22"/>
                <w:szCs w:val="22"/>
              </w:rPr>
              <w:t>-Record keeping is fair.  Some notes have been kept, but suggest you are off task frequently.</w:t>
            </w:r>
          </w:p>
        </w:tc>
        <w:tc>
          <w:tcPr>
            <w:tcW w:w="2636" w:type="dxa"/>
          </w:tcPr>
          <w:p w:rsidR="00314C8B" w:rsidRPr="00086407" w:rsidRDefault="00314C8B" w:rsidP="00314C8B">
            <w:pPr>
              <w:pStyle w:val="Body"/>
              <w:rPr>
                <w:sz w:val="22"/>
                <w:szCs w:val="22"/>
              </w:rPr>
            </w:pPr>
            <w:r w:rsidRPr="00086407">
              <w:rPr>
                <w:sz w:val="22"/>
                <w:szCs w:val="22"/>
              </w:rPr>
              <w:t>-The student is off task for the majority of the time.</w:t>
            </w:r>
          </w:p>
          <w:p w:rsidR="00314C8B" w:rsidRPr="00086407" w:rsidRDefault="00314C8B" w:rsidP="00314C8B">
            <w:pPr>
              <w:pStyle w:val="Body"/>
              <w:rPr>
                <w:sz w:val="22"/>
                <w:szCs w:val="22"/>
              </w:rPr>
            </w:pPr>
            <w:r w:rsidRPr="00086407">
              <w:rPr>
                <w:sz w:val="22"/>
                <w:szCs w:val="22"/>
              </w:rPr>
              <w:t>- Record keeping is poor.  Few notes have been made.  Why do you think you struggle to read?</w:t>
            </w:r>
          </w:p>
        </w:tc>
      </w:tr>
      <w:tr w:rsidR="00314C8B" w:rsidTr="00314C8B">
        <w:tc>
          <w:tcPr>
            <w:tcW w:w="2635" w:type="dxa"/>
          </w:tcPr>
          <w:p w:rsidR="00314C8B" w:rsidRPr="00086407" w:rsidRDefault="00314C8B" w:rsidP="00314C8B">
            <w:pPr>
              <w:pStyle w:val="Body"/>
              <w:rPr>
                <w:sz w:val="22"/>
                <w:szCs w:val="22"/>
              </w:rPr>
            </w:pPr>
            <w:r w:rsidRPr="00086407">
              <w:rPr>
                <w:sz w:val="22"/>
                <w:szCs w:val="22"/>
              </w:rPr>
              <w:t>Student Conference: Book Discussion</w:t>
            </w:r>
          </w:p>
          <w:p w:rsidR="00314C8B" w:rsidRPr="00086407" w:rsidRDefault="00314C8B" w:rsidP="00314C8B">
            <w:pPr>
              <w:pStyle w:val="Body"/>
              <w:rPr>
                <w:sz w:val="22"/>
                <w:szCs w:val="22"/>
              </w:rPr>
            </w:pPr>
            <w:r w:rsidRPr="00086407">
              <w:rPr>
                <w:sz w:val="22"/>
                <w:szCs w:val="22"/>
              </w:rPr>
              <w:cr/>
              <w:t>Summary</w:t>
            </w:r>
          </w:p>
          <w:p w:rsidR="00314C8B" w:rsidRPr="00086407" w:rsidRDefault="00314C8B" w:rsidP="00314C8B">
            <w:pPr>
              <w:pStyle w:val="Body"/>
              <w:rPr>
                <w:sz w:val="22"/>
                <w:szCs w:val="22"/>
              </w:rPr>
            </w:pPr>
            <w:r w:rsidRPr="00086407">
              <w:rPr>
                <w:sz w:val="22"/>
                <w:szCs w:val="22"/>
              </w:rPr>
              <w:t>Likes/Dislikes</w:t>
            </w:r>
          </w:p>
          <w:p w:rsidR="00314C8B" w:rsidRPr="00086407" w:rsidRDefault="00314C8B" w:rsidP="00314C8B">
            <w:pPr>
              <w:pStyle w:val="Body"/>
              <w:rPr>
                <w:sz w:val="22"/>
                <w:szCs w:val="22"/>
              </w:rPr>
            </w:pPr>
            <w:r w:rsidRPr="00086407">
              <w:rPr>
                <w:sz w:val="22"/>
                <w:szCs w:val="22"/>
              </w:rPr>
              <w:t>Why read this one?</w:t>
            </w:r>
          </w:p>
          <w:p w:rsidR="00314C8B" w:rsidRPr="00086407" w:rsidRDefault="00314C8B" w:rsidP="00314C8B">
            <w:pPr>
              <w:pStyle w:val="Body"/>
              <w:rPr>
                <w:sz w:val="22"/>
                <w:szCs w:val="22"/>
              </w:rPr>
            </w:pPr>
            <w:r w:rsidRPr="00086407">
              <w:rPr>
                <w:sz w:val="22"/>
                <w:szCs w:val="22"/>
              </w:rPr>
              <w:t>(personal connect)</w:t>
            </w:r>
          </w:p>
        </w:tc>
        <w:tc>
          <w:tcPr>
            <w:tcW w:w="2635" w:type="dxa"/>
          </w:tcPr>
          <w:p w:rsidR="00314C8B" w:rsidRPr="00086407" w:rsidRDefault="00314C8B" w:rsidP="00314C8B">
            <w:pPr>
              <w:pStyle w:val="Body"/>
              <w:rPr>
                <w:sz w:val="22"/>
                <w:szCs w:val="22"/>
              </w:rPr>
            </w:pPr>
            <w:r w:rsidRPr="00086407">
              <w:rPr>
                <w:sz w:val="22"/>
                <w:szCs w:val="22"/>
              </w:rPr>
              <w:t>The student passionately describes the novel    s/he is reading and what s/he dis/likes about the book.  S/he knows why “this one.”</w:t>
            </w:r>
          </w:p>
        </w:tc>
        <w:tc>
          <w:tcPr>
            <w:tcW w:w="2635" w:type="dxa"/>
          </w:tcPr>
          <w:p w:rsidR="00314C8B" w:rsidRPr="00086407" w:rsidRDefault="00314C8B" w:rsidP="00314C8B">
            <w:pPr>
              <w:pStyle w:val="Body"/>
              <w:rPr>
                <w:sz w:val="22"/>
                <w:szCs w:val="22"/>
              </w:rPr>
            </w:pPr>
            <w:r w:rsidRPr="00086407">
              <w:rPr>
                <w:sz w:val="22"/>
                <w:szCs w:val="22"/>
              </w:rPr>
              <w:t>The student gives a brief synopsis of the novel s/he is reading and what s/he dis/likes about the book.  S/he can articulate why “this one.”</w:t>
            </w:r>
          </w:p>
        </w:tc>
        <w:tc>
          <w:tcPr>
            <w:tcW w:w="2635" w:type="dxa"/>
          </w:tcPr>
          <w:p w:rsidR="00314C8B" w:rsidRPr="00086407" w:rsidRDefault="00314C8B" w:rsidP="00314C8B">
            <w:pPr>
              <w:pStyle w:val="Body"/>
              <w:rPr>
                <w:sz w:val="22"/>
                <w:szCs w:val="22"/>
              </w:rPr>
            </w:pPr>
            <w:r w:rsidRPr="00086407">
              <w:rPr>
                <w:sz w:val="22"/>
                <w:szCs w:val="22"/>
              </w:rPr>
              <w:t>The student attempts to give a summary of the book and what s/he dis/likes about it, but is mostly unsure about this.   S/he thinks s/he knows why s/he chose “this one.”</w:t>
            </w:r>
          </w:p>
        </w:tc>
        <w:tc>
          <w:tcPr>
            <w:tcW w:w="2636" w:type="dxa"/>
          </w:tcPr>
          <w:p w:rsidR="00314C8B" w:rsidRPr="00086407" w:rsidRDefault="00314C8B" w:rsidP="00314C8B">
            <w:pPr>
              <w:pStyle w:val="Body"/>
              <w:rPr>
                <w:sz w:val="22"/>
                <w:szCs w:val="22"/>
              </w:rPr>
            </w:pPr>
            <w:r w:rsidRPr="00086407">
              <w:rPr>
                <w:sz w:val="22"/>
                <w:szCs w:val="22"/>
              </w:rPr>
              <w:t>The student does not appear to know what is happening in the book.  The student has little opinion about it.  “Why read this one” is either unknown or doesn’t make sense.</w:t>
            </w:r>
          </w:p>
        </w:tc>
      </w:tr>
      <w:tr w:rsidR="00314C8B" w:rsidTr="00314C8B">
        <w:tc>
          <w:tcPr>
            <w:tcW w:w="2635" w:type="dxa"/>
          </w:tcPr>
          <w:p w:rsidR="00314C8B" w:rsidRPr="00086407" w:rsidRDefault="00314C8B" w:rsidP="00314C8B">
            <w:pPr>
              <w:pStyle w:val="Body"/>
              <w:rPr>
                <w:sz w:val="22"/>
                <w:szCs w:val="22"/>
              </w:rPr>
            </w:pPr>
            <w:r w:rsidRPr="00086407">
              <w:rPr>
                <w:sz w:val="22"/>
                <w:szCs w:val="22"/>
              </w:rPr>
              <w:t>Application</w:t>
            </w:r>
          </w:p>
          <w:p w:rsidR="00314C8B" w:rsidRPr="00086407" w:rsidRDefault="00314C8B" w:rsidP="00314C8B">
            <w:pPr>
              <w:pStyle w:val="Body"/>
              <w:numPr>
                <w:ilvl w:val="0"/>
                <w:numId w:val="1"/>
              </w:numPr>
              <w:ind w:hanging="147"/>
              <w:rPr>
                <w:sz w:val="22"/>
                <w:szCs w:val="22"/>
              </w:rPr>
            </w:pPr>
            <w:proofErr w:type="gramStart"/>
            <w:r w:rsidRPr="00086407">
              <w:rPr>
                <w:sz w:val="22"/>
                <w:szCs w:val="22"/>
              </w:rPr>
              <w:t>apply</w:t>
            </w:r>
            <w:proofErr w:type="gramEnd"/>
            <w:r w:rsidRPr="00086407">
              <w:rPr>
                <w:sz w:val="22"/>
                <w:szCs w:val="22"/>
              </w:rPr>
              <w:t xml:space="preserve"> a concept studied in class to your novel?</w:t>
            </w:r>
          </w:p>
          <w:p w:rsidR="00314C8B" w:rsidRPr="00086407" w:rsidRDefault="00314C8B" w:rsidP="00314C8B">
            <w:pPr>
              <w:pStyle w:val="Body"/>
              <w:numPr>
                <w:ilvl w:val="0"/>
                <w:numId w:val="1"/>
              </w:numPr>
              <w:ind w:hanging="147"/>
              <w:rPr>
                <w:sz w:val="22"/>
                <w:szCs w:val="22"/>
              </w:rPr>
            </w:pPr>
            <w:r w:rsidRPr="00086407">
              <w:rPr>
                <w:sz w:val="22"/>
                <w:szCs w:val="22"/>
              </w:rPr>
              <w:t>Reading strategies</w:t>
            </w:r>
          </w:p>
        </w:tc>
        <w:tc>
          <w:tcPr>
            <w:tcW w:w="2635" w:type="dxa"/>
          </w:tcPr>
          <w:p w:rsidR="00314C8B" w:rsidRPr="00086407" w:rsidRDefault="00314C8B" w:rsidP="00314C8B">
            <w:pPr>
              <w:pStyle w:val="Body"/>
              <w:rPr>
                <w:sz w:val="22"/>
                <w:szCs w:val="22"/>
              </w:rPr>
            </w:pPr>
            <w:r w:rsidRPr="00086407">
              <w:rPr>
                <w:sz w:val="22"/>
                <w:szCs w:val="22"/>
              </w:rPr>
              <w:t>Clearly articulates:</w:t>
            </w:r>
          </w:p>
          <w:p w:rsidR="00314C8B" w:rsidRPr="00086407" w:rsidRDefault="00314C8B" w:rsidP="00314C8B">
            <w:pPr>
              <w:pStyle w:val="Body"/>
              <w:numPr>
                <w:ilvl w:val="0"/>
                <w:numId w:val="2"/>
              </w:numPr>
              <w:ind w:hanging="147"/>
              <w:rPr>
                <w:sz w:val="22"/>
                <w:szCs w:val="22"/>
              </w:rPr>
            </w:pPr>
            <w:r w:rsidRPr="00086407">
              <w:rPr>
                <w:sz w:val="22"/>
                <w:szCs w:val="22"/>
              </w:rPr>
              <w:t xml:space="preserve">Connection to class </w:t>
            </w:r>
          </w:p>
          <w:p w:rsidR="00314C8B" w:rsidRPr="00086407" w:rsidRDefault="00314C8B" w:rsidP="00314C8B">
            <w:pPr>
              <w:pStyle w:val="Body"/>
              <w:numPr>
                <w:ilvl w:val="0"/>
                <w:numId w:val="2"/>
              </w:numPr>
              <w:ind w:hanging="147"/>
              <w:rPr>
                <w:sz w:val="22"/>
                <w:szCs w:val="22"/>
              </w:rPr>
            </w:pPr>
            <w:r w:rsidRPr="00086407">
              <w:rPr>
                <w:sz w:val="22"/>
                <w:szCs w:val="22"/>
              </w:rPr>
              <w:t>Reading strategies and how to get through challenging points in the novel</w:t>
            </w:r>
          </w:p>
        </w:tc>
        <w:tc>
          <w:tcPr>
            <w:tcW w:w="2635" w:type="dxa"/>
          </w:tcPr>
          <w:p w:rsidR="00314C8B" w:rsidRPr="00086407" w:rsidRDefault="00314C8B" w:rsidP="00314C8B">
            <w:pPr>
              <w:pStyle w:val="Body"/>
              <w:rPr>
                <w:sz w:val="22"/>
                <w:szCs w:val="22"/>
              </w:rPr>
            </w:pPr>
            <w:r w:rsidRPr="00086407">
              <w:rPr>
                <w:sz w:val="22"/>
                <w:szCs w:val="22"/>
              </w:rPr>
              <w:t>Is able to describe:</w:t>
            </w:r>
          </w:p>
          <w:p w:rsidR="00314C8B" w:rsidRPr="00086407" w:rsidRDefault="00314C8B" w:rsidP="00314C8B">
            <w:pPr>
              <w:pStyle w:val="Body"/>
              <w:numPr>
                <w:ilvl w:val="0"/>
                <w:numId w:val="3"/>
              </w:numPr>
              <w:ind w:hanging="147"/>
              <w:rPr>
                <w:sz w:val="22"/>
                <w:szCs w:val="22"/>
              </w:rPr>
            </w:pPr>
            <w:r w:rsidRPr="00086407">
              <w:rPr>
                <w:sz w:val="22"/>
                <w:szCs w:val="22"/>
              </w:rPr>
              <w:t xml:space="preserve">Connection to class </w:t>
            </w:r>
          </w:p>
          <w:p w:rsidR="00314C8B" w:rsidRPr="00086407" w:rsidRDefault="00314C8B" w:rsidP="00314C8B">
            <w:pPr>
              <w:pStyle w:val="Body"/>
              <w:numPr>
                <w:ilvl w:val="0"/>
                <w:numId w:val="3"/>
              </w:numPr>
              <w:ind w:hanging="147"/>
              <w:rPr>
                <w:sz w:val="22"/>
                <w:szCs w:val="22"/>
              </w:rPr>
            </w:pPr>
            <w:r w:rsidRPr="00086407">
              <w:rPr>
                <w:sz w:val="22"/>
                <w:szCs w:val="22"/>
              </w:rPr>
              <w:t>Reading strategies and how to get through challenging points in the novel</w:t>
            </w:r>
          </w:p>
        </w:tc>
        <w:tc>
          <w:tcPr>
            <w:tcW w:w="2635" w:type="dxa"/>
          </w:tcPr>
          <w:p w:rsidR="00314C8B" w:rsidRPr="00086407" w:rsidRDefault="00314C8B" w:rsidP="00314C8B">
            <w:pPr>
              <w:pStyle w:val="Body"/>
              <w:rPr>
                <w:sz w:val="22"/>
                <w:szCs w:val="22"/>
              </w:rPr>
            </w:pPr>
            <w:r w:rsidRPr="00086407">
              <w:rPr>
                <w:sz w:val="22"/>
                <w:szCs w:val="22"/>
              </w:rPr>
              <w:t>Tries to explain:</w:t>
            </w:r>
          </w:p>
          <w:p w:rsidR="00314C8B" w:rsidRPr="00086407" w:rsidRDefault="00314C8B" w:rsidP="00314C8B">
            <w:pPr>
              <w:pStyle w:val="Body"/>
              <w:numPr>
                <w:ilvl w:val="0"/>
                <w:numId w:val="4"/>
              </w:numPr>
              <w:ind w:hanging="147"/>
              <w:rPr>
                <w:sz w:val="22"/>
                <w:szCs w:val="22"/>
              </w:rPr>
            </w:pPr>
            <w:r w:rsidRPr="00086407">
              <w:rPr>
                <w:sz w:val="22"/>
                <w:szCs w:val="22"/>
              </w:rPr>
              <w:t xml:space="preserve">Connection to class </w:t>
            </w:r>
          </w:p>
          <w:p w:rsidR="00314C8B" w:rsidRPr="00086407" w:rsidRDefault="00314C8B" w:rsidP="00314C8B">
            <w:pPr>
              <w:pStyle w:val="Body"/>
              <w:numPr>
                <w:ilvl w:val="0"/>
                <w:numId w:val="4"/>
              </w:numPr>
              <w:ind w:hanging="147"/>
              <w:rPr>
                <w:sz w:val="22"/>
                <w:szCs w:val="22"/>
              </w:rPr>
            </w:pPr>
            <w:r w:rsidRPr="00086407">
              <w:rPr>
                <w:sz w:val="22"/>
                <w:szCs w:val="22"/>
              </w:rPr>
              <w:t>Reading strategies and how to get through challenging points in the novel</w:t>
            </w:r>
          </w:p>
        </w:tc>
        <w:tc>
          <w:tcPr>
            <w:tcW w:w="2636" w:type="dxa"/>
          </w:tcPr>
          <w:p w:rsidR="00314C8B" w:rsidRPr="00086407" w:rsidRDefault="00314C8B" w:rsidP="00314C8B">
            <w:pPr>
              <w:pStyle w:val="Body"/>
              <w:rPr>
                <w:sz w:val="22"/>
                <w:szCs w:val="22"/>
              </w:rPr>
            </w:pPr>
            <w:r w:rsidRPr="00086407">
              <w:rPr>
                <w:sz w:val="22"/>
                <w:szCs w:val="22"/>
              </w:rPr>
              <w:t>Fails to explain:</w:t>
            </w:r>
          </w:p>
          <w:p w:rsidR="00314C8B" w:rsidRPr="00086407" w:rsidRDefault="00314C8B" w:rsidP="00314C8B">
            <w:pPr>
              <w:pStyle w:val="Body"/>
              <w:numPr>
                <w:ilvl w:val="0"/>
                <w:numId w:val="5"/>
              </w:numPr>
              <w:ind w:hanging="147"/>
              <w:rPr>
                <w:sz w:val="22"/>
                <w:szCs w:val="22"/>
              </w:rPr>
            </w:pPr>
            <w:r w:rsidRPr="00086407">
              <w:rPr>
                <w:sz w:val="22"/>
                <w:szCs w:val="22"/>
              </w:rPr>
              <w:t xml:space="preserve">Connection to class </w:t>
            </w:r>
          </w:p>
          <w:p w:rsidR="00314C8B" w:rsidRPr="00086407" w:rsidRDefault="00314C8B" w:rsidP="00314C8B">
            <w:pPr>
              <w:pStyle w:val="Body"/>
              <w:numPr>
                <w:ilvl w:val="0"/>
                <w:numId w:val="5"/>
              </w:numPr>
              <w:ind w:hanging="147"/>
              <w:rPr>
                <w:sz w:val="22"/>
                <w:szCs w:val="22"/>
              </w:rPr>
            </w:pPr>
            <w:r w:rsidRPr="00086407">
              <w:rPr>
                <w:sz w:val="22"/>
                <w:szCs w:val="22"/>
              </w:rPr>
              <w:t>Reading strategies and how to get through challenging points in the novel</w:t>
            </w:r>
          </w:p>
        </w:tc>
      </w:tr>
      <w:tr w:rsidR="00314C8B" w:rsidTr="00314C8B">
        <w:tc>
          <w:tcPr>
            <w:tcW w:w="2635" w:type="dxa"/>
          </w:tcPr>
          <w:p w:rsidR="00314C8B" w:rsidRPr="00086407" w:rsidRDefault="00314C8B" w:rsidP="00314C8B">
            <w:pPr>
              <w:pStyle w:val="Body"/>
              <w:rPr>
                <w:sz w:val="22"/>
                <w:szCs w:val="22"/>
              </w:rPr>
            </w:pPr>
            <w:r w:rsidRPr="00086407">
              <w:rPr>
                <w:sz w:val="22"/>
                <w:szCs w:val="22"/>
              </w:rPr>
              <w:t xml:space="preserve">Book Discussion: </w:t>
            </w:r>
          </w:p>
          <w:p w:rsidR="00314C8B" w:rsidRPr="00086407" w:rsidRDefault="00314C8B" w:rsidP="00314C8B">
            <w:pPr>
              <w:pStyle w:val="Body"/>
              <w:numPr>
                <w:ilvl w:val="0"/>
                <w:numId w:val="6"/>
              </w:numPr>
              <w:ind w:hanging="147"/>
              <w:rPr>
                <w:sz w:val="22"/>
                <w:szCs w:val="22"/>
              </w:rPr>
            </w:pPr>
            <w:r w:rsidRPr="00086407">
              <w:rPr>
                <w:sz w:val="22"/>
                <w:szCs w:val="22"/>
              </w:rPr>
              <w:t>Goals: how are you willing to challenge yourself?</w:t>
            </w:r>
          </w:p>
          <w:p w:rsidR="00314C8B" w:rsidRPr="00086407" w:rsidRDefault="00314C8B" w:rsidP="00314C8B">
            <w:pPr>
              <w:pStyle w:val="Body"/>
              <w:numPr>
                <w:ilvl w:val="0"/>
                <w:numId w:val="6"/>
              </w:numPr>
              <w:ind w:hanging="147"/>
              <w:rPr>
                <w:sz w:val="22"/>
                <w:szCs w:val="22"/>
              </w:rPr>
            </w:pPr>
            <w:r w:rsidRPr="00086407">
              <w:rPr>
                <w:sz w:val="22"/>
                <w:szCs w:val="22"/>
              </w:rPr>
              <w:t>Next list</w:t>
            </w:r>
          </w:p>
        </w:tc>
        <w:tc>
          <w:tcPr>
            <w:tcW w:w="2635" w:type="dxa"/>
          </w:tcPr>
          <w:p w:rsidR="00314C8B" w:rsidRPr="00086407" w:rsidRDefault="00314C8B" w:rsidP="00314C8B">
            <w:pPr>
              <w:pStyle w:val="Body"/>
              <w:rPr>
                <w:sz w:val="22"/>
                <w:szCs w:val="22"/>
              </w:rPr>
            </w:pPr>
            <w:r w:rsidRPr="00086407">
              <w:rPr>
                <w:sz w:val="22"/>
                <w:szCs w:val="22"/>
              </w:rPr>
              <w:t xml:space="preserve">-Your goal is well thought out, and you have a plan in place for how to achieve it.  </w:t>
            </w:r>
          </w:p>
          <w:p w:rsidR="00314C8B" w:rsidRPr="00086407" w:rsidRDefault="00314C8B" w:rsidP="00314C8B">
            <w:pPr>
              <w:pStyle w:val="Body"/>
              <w:rPr>
                <w:sz w:val="22"/>
                <w:szCs w:val="22"/>
              </w:rPr>
            </w:pPr>
            <w:r w:rsidRPr="00086407">
              <w:rPr>
                <w:sz w:val="22"/>
                <w:szCs w:val="22"/>
              </w:rPr>
              <w:t>-Your next list is comprehensive.</w:t>
            </w:r>
          </w:p>
        </w:tc>
        <w:tc>
          <w:tcPr>
            <w:tcW w:w="2635" w:type="dxa"/>
          </w:tcPr>
          <w:p w:rsidR="00314C8B" w:rsidRPr="00086407" w:rsidRDefault="00314C8B" w:rsidP="00314C8B">
            <w:pPr>
              <w:pStyle w:val="Body"/>
              <w:rPr>
                <w:sz w:val="22"/>
                <w:szCs w:val="22"/>
              </w:rPr>
            </w:pPr>
            <w:r w:rsidRPr="00086407">
              <w:rPr>
                <w:sz w:val="22"/>
                <w:szCs w:val="22"/>
              </w:rPr>
              <w:t>-You can articulate your goal and it is realistic.</w:t>
            </w:r>
          </w:p>
          <w:p w:rsidR="00314C8B" w:rsidRPr="00086407" w:rsidRDefault="00314C8B" w:rsidP="00314C8B">
            <w:pPr>
              <w:pStyle w:val="Body"/>
              <w:rPr>
                <w:sz w:val="22"/>
                <w:szCs w:val="22"/>
              </w:rPr>
            </w:pPr>
            <w:r w:rsidRPr="00086407">
              <w:rPr>
                <w:sz w:val="22"/>
                <w:szCs w:val="22"/>
              </w:rPr>
              <w:t>-Your next list has several titles.</w:t>
            </w:r>
          </w:p>
        </w:tc>
        <w:tc>
          <w:tcPr>
            <w:tcW w:w="2635" w:type="dxa"/>
          </w:tcPr>
          <w:p w:rsidR="00314C8B" w:rsidRPr="00086407" w:rsidRDefault="00314C8B" w:rsidP="00314C8B">
            <w:pPr>
              <w:pStyle w:val="Body"/>
              <w:rPr>
                <w:sz w:val="22"/>
                <w:szCs w:val="22"/>
              </w:rPr>
            </w:pPr>
            <w:r w:rsidRPr="00086407">
              <w:rPr>
                <w:sz w:val="22"/>
                <w:szCs w:val="22"/>
              </w:rPr>
              <w:t>-You have done some thinking around a goal.  It needs to be clarified.</w:t>
            </w:r>
          </w:p>
          <w:p w:rsidR="00314C8B" w:rsidRPr="00086407" w:rsidRDefault="00314C8B" w:rsidP="00314C8B">
            <w:pPr>
              <w:pStyle w:val="Body"/>
              <w:rPr>
                <w:sz w:val="22"/>
                <w:szCs w:val="22"/>
              </w:rPr>
            </w:pPr>
            <w:r w:rsidRPr="00086407">
              <w:rPr>
                <w:sz w:val="22"/>
                <w:szCs w:val="22"/>
              </w:rPr>
              <w:t>-Your next list has at least one title on it.</w:t>
            </w:r>
          </w:p>
        </w:tc>
        <w:tc>
          <w:tcPr>
            <w:tcW w:w="2636" w:type="dxa"/>
          </w:tcPr>
          <w:p w:rsidR="00314C8B" w:rsidRPr="00086407" w:rsidRDefault="00314C8B" w:rsidP="00314C8B">
            <w:pPr>
              <w:pStyle w:val="Body"/>
              <w:rPr>
                <w:sz w:val="22"/>
                <w:szCs w:val="22"/>
              </w:rPr>
            </w:pPr>
            <w:r w:rsidRPr="00086407">
              <w:rPr>
                <w:sz w:val="22"/>
                <w:szCs w:val="22"/>
              </w:rPr>
              <w:t>-Your goal is fairly abstract.</w:t>
            </w:r>
          </w:p>
          <w:p w:rsidR="00314C8B" w:rsidRPr="00086407" w:rsidRDefault="00314C8B" w:rsidP="00314C8B">
            <w:pPr>
              <w:pStyle w:val="Body"/>
              <w:rPr>
                <w:sz w:val="22"/>
                <w:szCs w:val="22"/>
              </w:rPr>
            </w:pPr>
            <w:r w:rsidRPr="00086407">
              <w:rPr>
                <w:sz w:val="22"/>
                <w:szCs w:val="22"/>
              </w:rPr>
              <w:t>-There is no written next list, it is spontaneously articulated.</w:t>
            </w:r>
          </w:p>
        </w:tc>
      </w:tr>
    </w:tbl>
    <w:p w:rsidR="00314C8B" w:rsidRDefault="00314C8B" w:rsidP="00314C8B">
      <w:pPr>
        <w:jc w:val="center"/>
      </w:pPr>
      <w:r>
        <w:t>Reading Rubric</w:t>
      </w:r>
    </w:p>
    <w:p w:rsidR="00314C8B" w:rsidRDefault="00314C8B">
      <w:r>
        <w:br w:type="page"/>
      </w:r>
    </w:p>
    <w:p w:rsidR="001B2FBF" w:rsidRDefault="00314C8B" w:rsidP="00314C8B">
      <w:pPr>
        <w:jc w:val="center"/>
      </w:pPr>
      <w:r>
        <w:lastRenderedPageBreak/>
        <w:t>Notebook Rubric</w:t>
      </w:r>
    </w:p>
    <w:tbl>
      <w:tblPr>
        <w:tblStyle w:val="TableGrid"/>
        <w:tblW w:w="0" w:type="auto"/>
        <w:tblLook w:val="04A0" w:firstRow="1" w:lastRow="0" w:firstColumn="1" w:lastColumn="0" w:noHBand="0" w:noVBand="1"/>
      </w:tblPr>
      <w:tblGrid>
        <w:gridCol w:w="2635"/>
        <w:gridCol w:w="2635"/>
        <w:gridCol w:w="2635"/>
        <w:gridCol w:w="2635"/>
        <w:gridCol w:w="2636"/>
      </w:tblGrid>
      <w:tr w:rsidR="00314C8B" w:rsidTr="00314C8B">
        <w:tc>
          <w:tcPr>
            <w:tcW w:w="2635" w:type="dxa"/>
          </w:tcPr>
          <w:p w:rsidR="00314C8B" w:rsidRDefault="00314C8B" w:rsidP="00314C8B">
            <w:pPr>
              <w:jc w:val="center"/>
            </w:pPr>
          </w:p>
        </w:tc>
        <w:tc>
          <w:tcPr>
            <w:tcW w:w="2635" w:type="dxa"/>
          </w:tcPr>
          <w:p w:rsidR="00314C8B" w:rsidRDefault="00314C8B" w:rsidP="00314C8B">
            <w:pPr>
              <w:jc w:val="center"/>
            </w:pPr>
            <w:r>
              <w:t>4</w:t>
            </w:r>
          </w:p>
        </w:tc>
        <w:tc>
          <w:tcPr>
            <w:tcW w:w="2635" w:type="dxa"/>
          </w:tcPr>
          <w:p w:rsidR="00314C8B" w:rsidRDefault="00314C8B" w:rsidP="00314C8B">
            <w:pPr>
              <w:jc w:val="center"/>
            </w:pPr>
            <w:r>
              <w:t>3</w:t>
            </w:r>
          </w:p>
        </w:tc>
        <w:tc>
          <w:tcPr>
            <w:tcW w:w="2635" w:type="dxa"/>
          </w:tcPr>
          <w:p w:rsidR="00314C8B" w:rsidRDefault="00314C8B" w:rsidP="00314C8B">
            <w:pPr>
              <w:jc w:val="center"/>
            </w:pPr>
            <w:r>
              <w:t>2</w:t>
            </w:r>
          </w:p>
        </w:tc>
        <w:tc>
          <w:tcPr>
            <w:tcW w:w="2636" w:type="dxa"/>
          </w:tcPr>
          <w:p w:rsidR="00314C8B" w:rsidRDefault="00314C8B" w:rsidP="00314C8B">
            <w:pPr>
              <w:jc w:val="center"/>
            </w:pPr>
            <w:r>
              <w:t>1</w:t>
            </w:r>
          </w:p>
        </w:tc>
      </w:tr>
      <w:tr w:rsidR="00314C8B" w:rsidTr="00314C8B">
        <w:tc>
          <w:tcPr>
            <w:tcW w:w="2635" w:type="dxa"/>
          </w:tcPr>
          <w:p w:rsidR="00314C8B" w:rsidRPr="00086407" w:rsidRDefault="00314C8B" w:rsidP="009B3CF9">
            <w:pPr>
              <w:pStyle w:val="Body"/>
              <w:rPr>
                <w:sz w:val="22"/>
                <w:szCs w:val="22"/>
              </w:rPr>
            </w:pPr>
            <w:r w:rsidRPr="00086407">
              <w:rPr>
                <w:sz w:val="22"/>
                <w:szCs w:val="22"/>
              </w:rPr>
              <w:t>Personalized Notebook</w:t>
            </w:r>
          </w:p>
        </w:tc>
        <w:tc>
          <w:tcPr>
            <w:tcW w:w="2635" w:type="dxa"/>
          </w:tcPr>
          <w:p w:rsidR="00314C8B" w:rsidRPr="00086407" w:rsidRDefault="00314C8B" w:rsidP="009B3CF9">
            <w:pPr>
              <w:pStyle w:val="Body"/>
              <w:rPr>
                <w:sz w:val="22"/>
                <w:szCs w:val="22"/>
              </w:rPr>
            </w:pPr>
            <w:r w:rsidRPr="00086407">
              <w:rPr>
                <w:sz w:val="22"/>
                <w:szCs w:val="22"/>
              </w:rPr>
              <w:t>The student always has a personalized notebook out during writing time.</w:t>
            </w:r>
          </w:p>
        </w:tc>
        <w:tc>
          <w:tcPr>
            <w:tcW w:w="2635" w:type="dxa"/>
          </w:tcPr>
          <w:p w:rsidR="00314C8B" w:rsidRPr="00086407" w:rsidRDefault="00314C8B" w:rsidP="009B3CF9">
            <w:pPr>
              <w:pStyle w:val="Body"/>
              <w:rPr>
                <w:sz w:val="22"/>
                <w:szCs w:val="22"/>
              </w:rPr>
            </w:pPr>
            <w:r w:rsidRPr="00086407">
              <w:rPr>
                <w:sz w:val="22"/>
                <w:szCs w:val="22"/>
              </w:rPr>
              <w:t>The student regularly participates in writing work, but it is not always in a notebook.</w:t>
            </w:r>
          </w:p>
        </w:tc>
        <w:tc>
          <w:tcPr>
            <w:tcW w:w="2635" w:type="dxa"/>
          </w:tcPr>
          <w:p w:rsidR="00314C8B" w:rsidRPr="00086407" w:rsidRDefault="00314C8B" w:rsidP="009B3CF9">
            <w:pPr>
              <w:pStyle w:val="Body"/>
              <w:rPr>
                <w:sz w:val="22"/>
                <w:szCs w:val="22"/>
              </w:rPr>
            </w:pPr>
            <w:r w:rsidRPr="00086407">
              <w:rPr>
                <w:sz w:val="22"/>
                <w:szCs w:val="22"/>
              </w:rPr>
              <w:t>The student frequently does not work in the notebook.</w:t>
            </w:r>
          </w:p>
        </w:tc>
        <w:tc>
          <w:tcPr>
            <w:tcW w:w="2636" w:type="dxa"/>
          </w:tcPr>
          <w:p w:rsidR="00314C8B" w:rsidRPr="00086407" w:rsidRDefault="00314C8B" w:rsidP="009B3CF9">
            <w:pPr>
              <w:pStyle w:val="Body"/>
              <w:rPr>
                <w:sz w:val="22"/>
                <w:szCs w:val="22"/>
              </w:rPr>
            </w:pPr>
            <w:r w:rsidRPr="00086407">
              <w:rPr>
                <w:sz w:val="22"/>
                <w:szCs w:val="22"/>
              </w:rPr>
              <w:t>No evidence of a notebook used in the class.</w:t>
            </w:r>
          </w:p>
        </w:tc>
      </w:tr>
      <w:tr w:rsidR="00314C8B" w:rsidTr="00314C8B">
        <w:tc>
          <w:tcPr>
            <w:tcW w:w="2635" w:type="dxa"/>
          </w:tcPr>
          <w:p w:rsidR="00314C8B" w:rsidRPr="00086407" w:rsidRDefault="00314C8B" w:rsidP="009B3CF9">
            <w:pPr>
              <w:pStyle w:val="Body"/>
              <w:rPr>
                <w:sz w:val="22"/>
                <w:szCs w:val="22"/>
              </w:rPr>
            </w:pPr>
            <w:r w:rsidRPr="00086407">
              <w:rPr>
                <w:sz w:val="22"/>
                <w:szCs w:val="22"/>
              </w:rPr>
              <w:t xml:space="preserve">Completion of all entries (see </w:t>
            </w:r>
            <w:proofErr w:type="spellStart"/>
            <w:r w:rsidRPr="00086407">
              <w:rPr>
                <w:sz w:val="22"/>
                <w:szCs w:val="22"/>
              </w:rPr>
              <w:t>weebly</w:t>
            </w:r>
            <w:proofErr w:type="spellEnd"/>
            <w:r w:rsidRPr="00086407">
              <w:rPr>
                <w:sz w:val="22"/>
                <w:szCs w:val="22"/>
              </w:rPr>
              <w:t>) and Organization</w:t>
            </w:r>
          </w:p>
        </w:tc>
        <w:tc>
          <w:tcPr>
            <w:tcW w:w="2635" w:type="dxa"/>
          </w:tcPr>
          <w:p w:rsidR="00314C8B" w:rsidRPr="00086407" w:rsidRDefault="00314C8B" w:rsidP="009B3CF9">
            <w:pPr>
              <w:pStyle w:val="Body"/>
              <w:rPr>
                <w:sz w:val="22"/>
                <w:szCs w:val="22"/>
              </w:rPr>
            </w:pPr>
            <w:r w:rsidRPr="00086407">
              <w:rPr>
                <w:sz w:val="22"/>
                <w:szCs w:val="22"/>
              </w:rPr>
              <w:t>All entries have been completed and are neatly organized, dated, and labeled.</w:t>
            </w:r>
          </w:p>
        </w:tc>
        <w:tc>
          <w:tcPr>
            <w:tcW w:w="2635" w:type="dxa"/>
          </w:tcPr>
          <w:p w:rsidR="00314C8B" w:rsidRPr="00086407" w:rsidRDefault="00314C8B" w:rsidP="009B3CF9">
            <w:pPr>
              <w:pStyle w:val="Body"/>
              <w:rPr>
                <w:sz w:val="22"/>
                <w:szCs w:val="22"/>
              </w:rPr>
            </w:pPr>
            <w:r w:rsidRPr="00086407">
              <w:rPr>
                <w:sz w:val="22"/>
                <w:szCs w:val="22"/>
              </w:rPr>
              <w:t>All entries have been completed; most entries have been properly dated and labeled.</w:t>
            </w:r>
          </w:p>
        </w:tc>
        <w:tc>
          <w:tcPr>
            <w:tcW w:w="2635" w:type="dxa"/>
          </w:tcPr>
          <w:p w:rsidR="00314C8B" w:rsidRPr="00086407" w:rsidRDefault="00314C8B" w:rsidP="009B3CF9">
            <w:pPr>
              <w:pStyle w:val="Body"/>
              <w:rPr>
                <w:sz w:val="22"/>
                <w:szCs w:val="22"/>
              </w:rPr>
            </w:pPr>
            <w:r w:rsidRPr="00086407">
              <w:rPr>
                <w:sz w:val="22"/>
                <w:szCs w:val="22"/>
              </w:rPr>
              <w:t>At least 50% of the entries have been completed.  Labels/dates may or may not be present.</w:t>
            </w:r>
          </w:p>
        </w:tc>
        <w:tc>
          <w:tcPr>
            <w:tcW w:w="2636" w:type="dxa"/>
          </w:tcPr>
          <w:p w:rsidR="00314C8B" w:rsidRPr="00086407" w:rsidRDefault="00314C8B" w:rsidP="009B3CF9">
            <w:pPr>
              <w:pStyle w:val="Body"/>
              <w:rPr>
                <w:sz w:val="22"/>
                <w:szCs w:val="22"/>
              </w:rPr>
            </w:pPr>
            <w:r w:rsidRPr="00086407">
              <w:rPr>
                <w:sz w:val="22"/>
                <w:szCs w:val="22"/>
              </w:rPr>
              <w:t xml:space="preserve">Notebooks are unorganized and entries are less than 50% complete.  </w:t>
            </w:r>
          </w:p>
        </w:tc>
      </w:tr>
      <w:tr w:rsidR="00314C8B" w:rsidTr="00314C8B">
        <w:tc>
          <w:tcPr>
            <w:tcW w:w="2635" w:type="dxa"/>
          </w:tcPr>
          <w:p w:rsidR="00314C8B" w:rsidRPr="00086407" w:rsidRDefault="00314C8B" w:rsidP="009B3CF9">
            <w:pPr>
              <w:pStyle w:val="Body"/>
              <w:rPr>
                <w:sz w:val="22"/>
                <w:szCs w:val="22"/>
              </w:rPr>
            </w:pPr>
            <w:r w:rsidRPr="00086407">
              <w:rPr>
                <w:sz w:val="22"/>
                <w:szCs w:val="22"/>
              </w:rPr>
              <w:t>Depth &amp; Quality of Writing</w:t>
            </w:r>
          </w:p>
        </w:tc>
        <w:tc>
          <w:tcPr>
            <w:tcW w:w="2635" w:type="dxa"/>
          </w:tcPr>
          <w:p w:rsidR="00314C8B" w:rsidRPr="00086407" w:rsidRDefault="00314C8B" w:rsidP="009B3CF9">
            <w:pPr>
              <w:pStyle w:val="Body"/>
              <w:rPr>
                <w:sz w:val="22"/>
                <w:szCs w:val="22"/>
              </w:rPr>
            </w:pPr>
            <w:r w:rsidRPr="00086407">
              <w:rPr>
                <w:sz w:val="22"/>
                <w:szCs w:val="22"/>
              </w:rPr>
              <w:t>Writings consistently demonstrate excellent, in-depth, reflections of the prompts.  Writings exceed expectations.</w:t>
            </w:r>
          </w:p>
        </w:tc>
        <w:tc>
          <w:tcPr>
            <w:tcW w:w="2635" w:type="dxa"/>
          </w:tcPr>
          <w:p w:rsidR="00314C8B" w:rsidRPr="00086407" w:rsidRDefault="00314C8B" w:rsidP="009B3CF9">
            <w:pPr>
              <w:pStyle w:val="Body"/>
              <w:rPr>
                <w:sz w:val="22"/>
                <w:szCs w:val="22"/>
              </w:rPr>
            </w:pPr>
            <w:r w:rsidRPr="00086407">
              <w:rPr>
                <w:sz w:val="22"/>
                <w:szCs w:val="22"/>
              </w:rPr>
              <w:t>Writings demonstrated thoughtful reflections of the prompts.  Writings meet expectations.</w:t>
            </w:r>
          </w:p>
        </w:tc>
        <w:tc>
          <w:tcPr>
            <w:tcW w:w="2635" w:type="dxa"/>
          </w:tcPr>
          <w:p w:rsidR="00314C8B" w:rsidRPr="00086407" w:rsidRDefault="00314C8B" w:rsidP="009B3CF9">
            <w:pPr>
              <w:pStyle w:val="Body"/>
              <w:rPr>
                <w:sz w:val="22"/>
                <w:szCs w:val="22"/>
              </w:rPr>
            </w:pPr>
            <w:r w:rsidRPr="00086407">
              <w:rPr>
                <w:sz w:val="22"/>
                <w:szCs w:val="22"/>
              </w:rPr>
              <w:t xml:space="preserve">The majority of writings reflect attempts to answer the prompts, but overall the writings are too brief, shallow, and/or lack depth.  </w:t>
            </w:r>
          </w:p>
        </w:tc>
        <w:tc>
          <w:tcPr>
            <w:tcW w:w="2636" w:type="dxa"/>
          </w:tcPr>
          <w:p w:rsidR="00314C8B" w:rsidRPr="00086407" w:rsidRDefault="00314C8B" w:rsidP="009B3CF9">
            <w:pPr>
              <w:pStyle w:val="Body"/>
              <w:rPr>
                <w:sz w:val="22"/>
                <w:szCs w:val="22"/>
              </w:rPr>
            </w:pPr>
            <w:r w:rsidRPr="00086407">
              <w:rPr>
                <w:sz w:val="22"/>
                <w:szCs w:val="22"/>
              </w:rPr>
              <w:t xml:space="preserve">Writings appear quite disconnected from the prompts.  Overall writings are consistently poor in quality.  </w:t>
            </w:r>
          </w:p>
        </w:tc>
      </w:tr>
      <w:tr w:rsidR="00314C8B" w:rsidTr="00314C8B">
        <w:tc>
          <w:tcPr>
            <w:tcW w:w="2635" w:type="dxa"/>
          </w:tcPr>
          <w:p w:rsidR="00314C8B" w:rsidRPr="001272BF" w:rsidRDefault="00314C8B" w:rsidP="009B3CF9">
            <w:pPr>
              <w:pStyle w:val="Body"/>
              <w:rPr>
                <w:sz w:val="22"/>
                <w:szCs w:val="22"/>
              </w:rPr>
            </w:pPr>
            <w:r w:rsidRPr="001272BF">
              <w:rPr>
                <w:sz w:val="22"/>
                <w:szCs w:val="22"/>
              </w:rPr>
              <w:t>Figurative/ Descriptive Language</w:t>
            </w:r>
          </w:p>
          <w:p w:rsidR="00314C8B" w:rsidRPr="001272BF" w:rsidRDefault="00314C8B" w:rsidP="009B3CF9">
            <w:pPr>
              <w:pStyle w:val="Body"/>
              <w:rPr>
                <w:sz w:val="22"/>
                <w:szCs w:val="22"/>
              </w:rPr>
            </w:pPr>
          </w:p>
          <w:p w:rsidR="00314C8B" w:rsidRPr="001272BF" w:rsidRDefault="00314C8B" w:rsidP="009B3CF9">
            <w:pPr>
              <w:pStyle w:val="Body"/>
              <w:rPr>
                <w:sz w:val="22"/>
                <w:szCs w:val="22"/>
              </w:rPr>
            </w:pPr>
          </w:p>
        </w:tc>
        <w:tc>
          <w:tcPr>
            <w:tcW w:w="2635" w:type="dxa"/>
          </w:tcPr>
          <w:p w:rsidR="00314C8B" w:rsidRPr="001272BF" w:rsidRDefault="00314C8B" w:rsidP="009B3CF9">
            <w:pPr>
              <w:pStyle w:val="Body"/>
              <w:rPr>
                <w:sz w:val="22"/>
                <w:szCs w:val="22"/>
              </w:rPr>
            </w:pPr>
            <w:r w:rsidRPr="001272BF">
              <w:rPr>
                <w:sz w:val="22"/>
                <w:szCs w:val="22"/>
              </w:rPr>
              <w:t xml:space="preserve">Descriptive language creates vivid images for the reader; strong verbs create a compelling sense </w:t>
            </w:r>
            <w:proofErr w:type="gramStart"/>
            <w:r w:rsidRPr="001272BF">
              <w:rPr>
                <w:sz w:val="22"/>
                <w:szCs w:val="22"/>
              </w:rPr>
              <w:t>of  drama</w:t>
            </w:r>
            <w:proofErr w:type="gramEnd"/>
            <w:r w:rsidRPr="001272BF">
              <w:rPr>
                <w:sz w:val="22"/>
                <w:szCs w:val="22"/>
              </w:rPr>
              <w:t>; words are consistently appropriate and well selected.</w:t>
            </w:r>
          </w:p>
        </w:tc>
        <w:tc>
          <w:tcPr>
            <w:tcW w:w="2635" w:type="dxa"/>
          </w:tcPr>
          <w:p w:rsidR="00314C8B" w:rsidRPr="001272BF" w:rsidRDefault="00314C8B" w:rsidP="009B3CF9">
            <w:pPr>
              <w:pStyle w:val="Body"/>
              <w:rPr>
                <w:sz w:val="22"/>
                <w:szCs w:val="22"/>
              </w:rPr>
            </w:pPr>
            <w:r w:rsidRPr="001272BF">
              <w:rPr>
                <w:sz w:val="22"/>
                <w:szCs w:val="22"/>
              </w:rPr>
              <w:t>Descriptive verbs create a sense of drama and story; you understand the use of imagery in writing; words are usually appropriate and well selected.</w:t>
            </w:r>
          </w:p>
        </w:tc>
        <w:tc>
          <w:tcPr>
            <w:tcW w:w="2635" w:type="dxa"/>
          </w:tcPr>
          <w:p w:rsidR="00314C8B" w:rsidRPr="001272BF" w:rsidRDefault="00314C8B" w:rsidP="009B3CF9">
            <w:pPr>
              <w:pStyle w:val="Body"/>
              <w:rPr>
                <w:sz w:val="22"/>
                <w:szCs w:val="22"/>
              </w:rPr>
            </w:pPr>
            <w:r w:rsidRPr="001272BF">
              <w:rPr>
                <w:sz w:val="22"/>
                <w:szCs w:val="22"/>
              </w:rPr>
              <w:t>Shows some understanding of the use of imagery in writing; verbs used sometimes create a sense of drama and story; words are often appropriate and effective.</w:t>
            </w:r>
          </w:p>
        </w:tc>
        <w:tc>
          <w:tcPr>
            <w:tcW w:w="2636" w:type="dxa"/>
          </w:tcPr>
          <w:p w:rsidR="00314C8B" w:rsidRPr="001272BF" w:rsidRDefault="00314C8B" w:rsidP="009B3CF9">
            <w:pPr>
              <w:pStyle w:val="Body"/>
              <w:rPr>
                <w:sz w:val="22"/>
                <w:szCs w:val="22"/>
              </w:rPr>
            </w:pPr>
            <w:r w:rsidRPr="001272BF">
              <w:rPr>
                <w:sz w:val="22"/>
                <w:szCs w:val="22"/>
              </w:rPr>
              <w:t>Limited use of descriptive language; weak understanding of the use of imagery in writing; verbs are weak and add little to the sense of action; words may be ineffective.</w:t>
            </w:r>
          </w:p>
        </w:tc>
      </w:tr>
      <w:tr w:rsidR="001272BF" w:rsidRPr="001272BF" w:rsidTr="001272BF">
        <w:tc>
          <w:tcPr>
            <w:tcW w:w="1230" w:type="dxa"/>
            <w:hideMark/>
          </w:tcPr>
          <w:p w:rsidR="001272BF" w:rsidRPr="001272BF" w:rsidRDefault="001272BF" w:rsidP="001272BF">
            <w:pPr>
              <w:rPr>
                <w:rFonts w:ascii="Times New Roman" w:eastAsia="Times New Roman" w:hAnsi="Times New Roman" w:cs="Times New Roman"/>
                <w:lang w:eastAsia="en-CA"/>
              </w:rPr>
            </w:pPr>
            <w:bookmarkStart w:id="0" w:name="_GoBack"/>
            <w:bookmarkEnd w:id="0"/>
            <w:r w:rsidRPr="001272BF">
              <w:rPr>
                <w:rFonts w:ascii="Helvetica" w:eastAsia="Times New Roman" w:hAnsi="Helvetica" w:cs="Helvetica"/>
                <w:color w:val="000000"/>
                <w:lang w:eastAsia="en-CA"/>
              </w:rPr>
              <w:t>Growth</w:t>
            </w:r>
          </w:p>
        </w:tc>
        <w:tc>
          <w:tcPr>
            <w:tcW w:w="1950" w:type="dxa"/>
            <w:hideMark/>
          </w:tcPr>
          <w:p w:rsidR="001272BF" w:rsidRPr="001272BF" w:rsidRDefault="001272BF" w:rsidP="001272BF">
            <w:pPr>
              <w:rPr>
                <w:rFonts w:ascii="Times New Roman" w:eastAsia="Times New Roman" w:hAnsi="Times New Roman" w:cs="Times New Roman"/>
                <w:lang w:eastAsia="en-CA"/>
              </w:rPr>
            </w:pPr>
            <w:r w:rsidRPr="001272BF">
              <w:rPr>
                <w:rFonts w:ascii="Helvetica" w:eastAsia="Times New Roman" w:hAnsi="Helvetica" w:cs="Helvetica"/>
                <w:color w:val="000000"/>
                <w:lang w:eastAsia="en-CA"/>
              </w:rPr>
              <w:t>Evidence of process and revision are clearly evident throughout the notebook.  Growth is extremely visible.</w:t>
            </w:r>
          </w:p>
        </w:tc>
        <w:tc>
          <w:tcPr>
            <w:tcW w:w="1785" w:type="dxa"/>
            <w:hideMark/>
          </w:tcPr>
          <w:p w:rsidR="001272BF" w:rsidRPr="001272BF" w:rsidRDefault="001272BF" w:rsidP="001272BF">
            <w:pPr>
              <w:rPr>
                <w:rFonts w:ascii="Times New Roman" w:eastAsia="Times New Roman" w:hAnsi="Times New Roman" w:cs="Times New Roman"/>
                <w:lang w:eastAsia="en-CA"/>
              </w:rPr>
            </w:pPr>
            <w:r w:rsidRPr="001272BF">
              <w:rPr>
                <w:rFonts w:ascii="Helvetica" w:eastAsia="Times New Roman" w:hAnsi="Helvetica" w:cs="Helvetica"/>
                <w:color w:val="000000"/>
                <w:lang w:eastAsia="en-CA"/>
              </w:rPr>
              <w:t>Evidence of process and revision are visible in numerous pieces.  Growth is apparent.</w:t>
            </w:r>
          </w:p>
        </w:tc>
        <w:tc>
          <w:tcPr>
            <w:tcW w:w="2055" w:type="dxa"/>
            <w:hideMark/>
          </w:tcPr>
          <w:p w:rsidR="001272BF" w:rsidRPr="001272BF" w:rsidRDefault="001272BF" w:rsidP="001272BF">
            <w:pPr>
              <w:rPr>
                <w:rFonts w:ascii="Times New Roman" w:eastAsia="Times New Roman" w:hAnsi="Times New Roman" w:cs="Times New Roman"/>
                <w:lang w:eastAsia="en-CA"/>
              </w:rPr>
            </w:pPr>
            <w:r w:rsidRPr="001272BF">
              <w:rPr>
                <w:rFonts w:ascii="Helvetica" w:eastAsia="Times New Roman" w:hAnsi="Helvetica" w:cs="Helvetica"/>
                <w:color w:val="000000"/>
                <w:lang w:eastAsia="en-CA"/>
              </w:rPr>
              <w:t>There is limited evidence of process and revision.  Growth is less visible.   </w:t>
            </w:r>
          </w:p>
        </w:tc>
        <w:tc>
          <w:tcPr>
            <w:tcW w:w="2010" w:type="dxa"/>
            <w:hideMark/>
          </w:tcPr>
          <w:p w:rsidR="001272BF" w:rsidRPr="001272BF" w:rsidRDefault="001272BF" w:rsidP="001272BF">
            <w:pPr>
              <w:rPr>
                <w:rFonts w:ascii="Times New Roman" w:eastAsia="Times New Roman" w:hAnsi="Times New Roman" w:cs="Times New Roman"/>
                <w:lang w:eastAsia="en-CA"/>
              </w:rPr>
            </w:pPr>
            <w:r w:rsidRPr="001272BF">
              <w:rPr>
                <w:rFonts w:ascii="Helvetica" w:eastAsia="Times New Roman" w:hAnsi="Helvetica" w:cs="Helvetica"/>
                <w:color w:val="000000"/>
                <w:lang w:eastAsia="en-CA"/>
              </w:rPr>
              <w:t>There is no evidence of process or revision in notebooks.  </w:t>
            </w:r>
          </w:p>
        </w:tc>
      </w:tr>
    </w:tbl>
    <w:p w:rsidR="00314C8B" w:rsidRDefault="00314C8B"/>
    <w:sectPr w:rsidR="00314C8B" w:rsidSect="00314C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8B" w:rsidRDefault="00314C8B" w:rsidP="00314C8B">
      <w:pPr>
        <w:spacing w:after="0" w:line="240" w:lineRule="auto"/>
      </w:pPr>
      <w:r>
        <w:separator/>
      </w:r>
    </w:p>
  </w:endnote>
  <w:endnote w:type="continuationSeparator" w:id="0">
    <w:p w:rsidR="00314C8B" w:rsidRDefault="00314C8B" w:rsidP="0031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8B" w:rsidRDefault="00314C8B" w:rsidP="00314C8B">
      <w:pPr>
        <w:spacing w:after="0" w:line="240" w:lineRule="auto"/>
      </w:pPr>
      <w:r>
        <w:separator/>
      </w:r>
    </w:p>
  </w:footnote>
  <w:footnote w:type="continuationSeparator" w:id="0">
    <w:p w:rsidR="00314C8B" w:rsidRDefault="00314C8B" w:rsidP="00314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0000002"/>
    <w:multiLevelType w:val="multilevel"/>
    <w:tmpl w:val="894EE874"/>
    <w:lvl w:ilvl="0">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0000003"/>
    <w:multiLevelType w:val="multilevel"/>
    <w:tmpl w:val="894EE875"/>
    <w:lvl w:ilvl="0">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0000004"/>
    <w:multiLevelType w:val="multilevel"/>
    <w:tmpl w:val="894EE876"/>
    <w:lvl w:ilvl="0">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nsid w:val="00000005"/>
    <w:multiLevelType w:val="multilevel"/>
    <w:tmpl w:val="894EE877"/>
    <w:lvl w:ilvl="0">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5">
    <w:nsid w:val="00000006"/>
    <w:multiLevelType w:val="multilevel"/>
    <w:tmpl w:val="894EE878"/>
    <w:lvl w:ilvl="0">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8B"/>
    <w:rsid w:val="001272BF"/>
    <w:rsid w:val="00314C8B"/>
    <w:rsid w:val="00DF0BF8"/>
    <w:rsid w:val="00FF2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14C8B"/>
    <w:pPr>
      <w:spacing w:after="0" w:line="240" w:lineRule="auto"/>
    </w:pPr>
    <w:rPr>
      <w:rFonts w:ascii="Helvetica" w:eastAsia="ヒラギノ角ゴ Pro W3" w:hAnsi="Helvetica" w:cs="Times New Roman"/>
      <w:color w:val="000000"/>
      <w:sz w:val="24"/>
      <w:szCs w:val="20"/>
      <w:lang w:val="en-US" w:eastAsia="en-CA"/>
    </w:rPr>
  </w:style>
  <w:style w:type="paragraph" w:styleId="Header">
    <w:name w:val="header"/>
    <w:basedOn w:val="Normal"/>
    <w:link w:val="HeaderChar"/>
    <w:uiPriority w:val="99"/>
    <w:unhideWhenUsed/>
    <w:rsid w:val="00314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C8B"/>
  </w:style>
  <w:style w:type="paragraph" w:styleId="Footer">
    <w:name w:val="footer"/>
    <w:basedOn w:val="Normal"/>
    <w:link w:val="FooterChar"/>
    <w:uiPriority w:val="99"/>
    <w:unhideWhenUsed/>
    <w:rsid w:val="00314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C8B"/>
  </w:style>
  <w:style w:type="paragraph" w:styleId="BalloonText">
    <w:name w:val="Balloon Text"/>
    <w:basedOn w:val="Normal"/>
    <w:link w:val="BalloonTextChar"/>
    <w:uiPriority w:val="99"/>
    <w:semiHidden/>
    <w:unhideWhenUsed/>
    <w:rsid w:val="0012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14C8B"/>
    <w:pPr>
      <w:spacing w:after="0" w:line="240" w:lineRule="auto"/>
    </w:pPr>
    <w:rPr>
      <w:rFonts w:ascii="Helvetica" w:eastAsia="ヒラギノ角ゴ Pro W3" w:hAnsi="Helvetica" w:cs="Times New Roman"/>
      <w:color w:val="000000"/>
      <w:sz w:val="24"/>
      <w:szCs w:val="20"/>
      <w:lang w:val="en-US" w:eastAsia="en-CA"/>
    </w:rPr>
  </w:style>
  <w:style w:type="paragraph" w:styleId="Header">
    <w:name w:val="header"/>
    <w:basedOn w:val="Normal"/>
    <w:link w:val="HeaderChar"/>
    <w:uiPriority w:val="99"/>
    <w:unhideWhenUsed/>
    <w:rsid w:val="00314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C8B"/>
  </w:style>
  <w:style w:type="paragraph" w:styleId="Footer">
    <w:name w:val="footer"/>
    <w:basedOn w:val="Normal"/>
    <w:link w:val="FooterChar"/>
    <w:uiPriority w:val="99"/>
    <w:unhideWhenUsed/>
    <w:rsid w:val="00314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C8B"/>
  </w:style>
  <w:style w:type="paragraph" w:styleId="BalloonText">
    <w:name w:val="Balloon Text"/>
    <w:basedOn w:val="Normal"/>
    <w:link w:val="BalloonTextChar"/>
    <w:uiPriority w:val="99"/>
    <w:semiHidden/>
    <w:unhideWhenUsed/>
    <w:rsid w:val="0012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09415">
      <w:bodyDiv w:val="1"/>
      <w:marLeft w:val="0"/>
      <w:marRight w:val="0"/>
      <w:marTop w:val="0"/>
      <w:marBottom w:val="0"/>
      <w:divBdr>
        <w:top w:val="none" w:sz="0" w:space="0" w:color="auto"/>
        <w:left w:val="none" w:sz="0" w:space="0" w:color="auto"/>
        <w:bottom w:val="none" w:sz="0" w:space="0" w:color="auto"/>
        <w:right w:val="none" w:sz="0" w:space="0" w:color="auto"/>
      </w:divBdr>
      <w:divsChild>
        <w:div w:id="175195499">
          <w:marLeft w:val="0"/>
          <w:marRight w:val="0"/>
          <w:marTop w:val="0"/>
          <w:marBottom w:val="0"/>
          <w:divBdr>
            <w:top w:val="none" w:sz="0" w:space="0" w:color="auto"/>
            <w:left w:val="none" w:sz="0" w:space="0" w:color="auto"/>
            <w:bottom w:val="none" w:sz="0" w:space="0" w:color="auto"/>
            <w:right w:val="none" w:sz="0" w:space="0" w:color="auto"/>
          </w:divBdr>
          <w:divsChild>
            <w:div w:id="1322083639">
              <w:marLeft w:val="0"/>
              <w:marRight w:val="0"/>
              <w:marTop w:val="0"/>
              <w:marBottom w:val="0"/>
              <w:divBdr>
                <w:top w:val="none" w:sz="0" w:space="0" w:color="auto"/>
                <w:left w:val="none" w:sz="0" w:space="0" w:color="auto"/>
                <w:bottom w:val="none" w:sz="0" w:space="0" w:color="auto"/>
                <w:right w:val="none" w:sz="0" w:space="0" w:color="auto"/>
              </w:divBdr>
              <w:divsChild>
                <w:div w:id="719670029">
                  <w:marLeft w:val="0"/>
                  <w:marRight w:val="0"/>
                  <w:marTop w:val="0"/>
                  <w:marBottom w:val="0"/>
                  <w:divBdr>
                    <w:top w:val="none" w:sz="0" w:space="0" w:color="auto"/>
                    <w:left w:val="none" w:sz="0" w:space="0" w:color="auto"/>
                    <w:bottom w:val="none" w:sz="0" w:space="0" w:color="auto"/>
                    <w:right w:val="none" w:sz="0" w:space="0" w:color="auto"/>
                  </w:divBdr>
                  <w:divsChild>
                    <w:div w:id="70276089">
                      <w:marLeft w:val="0"/>
                      <w:marRight w:val="0"/>
                      <w:marTop w:val="0"/>
                      <w:marBottom w:val="0"/>
                      <w:divBdr>
                        <w:top w:val="none" w:sz="0" w:space="0" w:color="auto"/>
                        <w:left w:val="none" w:sz="0" w:space="0" w:color="auto"/>
                        <w:bottom w:val="none" w:sz="0" w:space="0" w:color="auto"/>
                        <w:right w:val="none" w:sz="0" w:space="0" w:color="auto"/>
                      </w:divBdr>
                      <w:divsChild>
                        <w:div w:id="1049722138">
                          <w:marLeft w:val="0"/>
                          <w:marRight w:val="0"/>
                          <w:marTop w:val="0"/>
                          <w:marBottom w:val="0"/>
                          <w:divBdr>
                            <w:top w:val="none" w:sz="0" w:space="0" w:color="auto"/>
                            <w:left w:val="none" w:sz="0" w:space="0" w:color="auto"/>
                            <w:bottom w:val="none" w:sz="0" w:space="0" w:color="auto"/>
                            <w:right w:val="none" w:sz="0" w:space="0" w:color="auto"/>
                          </w:divBdr>
                          <w:divsChild>
                            <w:div w:id="1085035971">
                              <w:marLeft w:val="0"/>
                              <w:marRight w:val="0"/>
                              <w:marTop w:val="0"/>
                              <w:marBottom w:val="0"/>
                              <w:divBdr>
                                <w:top w:val="single" w:sz="6" w:space="0" w:color="auto"/>
                                <w:left w:val="single" w:sz="6" w:space="0" w:color="auto"/>
                                <w:bottom w:val="single" w:sz="6" w:space="0" w:color="auto"/>
                                <w:right w:val="single" w:sz="6" w:space="0" w:color="auto"/>
                              </w:divBdr>
                              <w:divsChild>
                                <w:div w:id="910654271">
                                  <w:marLeft w:val="0"/>
                                  <w:marRight w:val="195"/>
                                  <w:marTop w:val="0"/>
                                  <w:marBottom w:val="0"/>
                                  <w:divBdr>
                                    <w:top w:val="none" w:sz="0" w:space="0" w:color="auto"/>
                                    <w:left w:val="none" w:sz="0" w:space="0" w:color="auto"/>
                                    <w:bottom w:val="none" w:sz="0" w:space="0" w:color="auto"/>
                                    <w:right w:val="none" w:sz="0" w:space="0" w:color="auto"/>
                                  </w:divBdr>
                                  <w:divsChild>
                                    <w:div w:id="709230607">
                                      <w:marLeft w:val="0"/>
                                      <w:marRight w:val="0"/>
                                      <w:marTop w:val="0"/>
                                      <w:marBottom w:val="0"/>
                                      <w:divBdr>
                                        <w:top w:val="none" w:sz="0" w:space="0" w:color="auto"/>
                                        <w:left w:val="none" w:sz="0" w:space="0" w:color="auto"/>
                                        <w:bottom w:val="none" w:sz="0" w:space="0" w:color="auto"/>
                                        <w:right w:val="none" w:sz="0" w:space="0" w:color="auto"/>
                                      </w:divBdr>
                                      <w:divsChild>
                                        <w:div w:id="1926181275">
                                          <w:marLeft w:val="0"/>
                                          <w:marRight w:val="195"/>
                                          <w:marTop w:val="0"/>
                                          <w:marBottom w:val="0"/>
                                          <w:divBdr>
                                            <w:top w:val="none" w:sz="0" w:space="0" w:color="auto"/>
                                            <w:left w:val="none" w:sz="0" w:space="0" w:color="auto"/>
                                            <w:bottom w:val="none" w:sz="0" w:space="0" w:color="auto"/>
                                            <w:right w:val="none" w:sz="0" w:space="0" w:color="auto"/>
                                          </w:divBdr>
                                          <w:divsChild>
                                            <w:div w:id="418136118">
                                              <w:marLeft w:val="0"/>
                                              <w:marRight w:val="0"/>
                                              <w:marTop w:val="0"/>
                                              <w:marBottom w:val="0"/>
                                              <w:divBdr>
                                                <w:top w:val="none" w:sz="0" w:space="0" w:color="auto"/>
                                                <w:left w:val="none" w:sz="0" w:space="0" w:color="auto"/>
                                                <w:bottom w:val="none" w:sz="0" w:space="0" w:color="auto"/>
                                                <w:right w:val="none" w:sz="0" w:space="0" w:color="auto"/>
                                              </w:divBdr>
                                              <w:divsChild>
                                                <w:div w:id="895239117">
                                                  <w:marLeft w:val="0"/>
                                                  <w:marRight w:val="0"/>
                                                  <w:marTop w:val="0"/>
                                                  <w:marBottom w:val="0"/>
                                                  <w:divBdr>
                                                    <w:top w:val="none" w:sz="0" w:space="0" w:color="auto"/>
                                                    <w:left w:val="none" w:sz="0" w:space="0" w:color="auto"/>
                                                    <w:bottom w:val="none" w:sz="0" w:space="0" w:color="auto"/>
                                                    <w:right w:val="none" w:sz="0" w:space="0" w:color="auto"/>
                                                  </w:divBdr>
                                                  <w:divsChild>
                                                    <w:div w:id="2140605018">
                                                      <w:marLeft w:val="0"/>
                                                      <w:marRight w:val="0"/>
                                                      <w:marTop w:val="0"/>
                                                      <w:marBottom w:val="0"/>
                                                      <w:divBdr>
                                                        <w:top w:val="none" w:sz="0" w:space="0" w:color="auto"/>
                                                        <w:left w:val="none" w:sz="0" w:space="0" w:color="auto"/>
                                                        <w:bottom w:val="none" w:sz="0" w:space="0" w:color="auto"/>
                                                        <w:right w:val="none" w:sz="0" w:space="0" w:color="auto"/>
                                                      </w:divBdr>
                                                      <w:divsChild>
                                                        <w:div w:id="625702597">
                                                          <w:marLeft w:val="0"/>
                                                          <w:marRight w:val="0"/>
                                                          <w:marTop w:val="0"/>
                                                          <w:marBottom w:val="0"/>
                                                          <w:divBdr>
                                                            <w:top w:val="none" w:sz="0" w:space="0" w:color="auto"/>
                                                            <w:left w:val="none" w:sz="0" w:space="0" w:color="auto"/>
                                                            <w:bottom w:val="none" w:sz="0" w:space="0" w:color="auto"/>
                                                            <w:right w:val="none" w:sz="0" w:space="0" w:color="auto"/>
                                                          </w:divBdr>
                                                          <w:divsChild>
                                                            <w:div w:id="212813553">
                                                              <w:marLeft w:val="0"/>
                                                              <w:marRight w:val="0"/>
                                                              <w:marTop w:val="0"/>
                                                              <w:marBottom w:val="0"/>
                                                              <w:divBdr>
                                                                <w:top w:val="none" w:sz="0" w:space="0" w:color="auto"/>
                                                                <w:left w:val="none" w:sz="0" w:space="0" w:color="auto"/>
                                                                <w:bottom w:val="none" w:sz="0" w:space="0" w:color="auto"/>
                                                                <w:right w:val="none" w:sz="0" w:space="0" w:color="auto"/>
                                                              </w:divBdr>
                                                              <w:divsChild>
                                                                <w:div w:id="1413815608">
                                                                  <w:marLeft w:val="405"/>
                                                                  <w:marRight w:val="0"/>
                                                                  <w:marTop w:val="0"/>
                                                                  <w:marBottom w:val="0"/>
                                                                  <w:divBdr>
                                                                    <w:top w:val="none" w:sz="0" w:space="0" w:color="auto"/>
                                                                    <w:left w:val="none" w:sz="0" w:space="0" w:color="auto"/>
                                                                    <w:bottom w:val="none" w:sz="0" w:space="0" w:color="auto"/>
                                                                    <w:right w:val="none" w:sz="0" w:space="0" w:color="auto"/>
                                                                  </w:divBdr>
                                                                  <w:divsChild>
                                                                    <w:div w:id="1788545394">
                                                                      <w:marLeft w:val="0"/>
                                                                      <w:marRight w:val="0"/>
                                                                      <w:marTop w:val="0"/>
                                                                      <w:marBottom w:val="0"/>
                                                                      <w:divBdr>
                                                                        <w:top w:val="none" w:sz="0" w:space="0" w:color="auto"/>
                                                                        <w:left w:val="none" w:sz="0" w:space="0" w:color="auto"/>
                                                                        <w:bottom w:val="none" w:sz="0" w:space="0" w:color="auto"/>
                                                                        <w:right w:val="none" w:sz="0" w:space="0" w:color="auto"/>
                                                                      </w:divBdr>
                                                                      <w:divsChild>
                                                                        <w:div w:id="42870282">
                                                                          <w:marLeft w:val="0"/>
                                                                          <w:marRight w:val="0"/>
                                                                          <w:marTop w:val="0"/>
                                                                          <w:marBottom w:val="0"/>
                                                                          <w:divBdr>
                                                                            <w:top w:val="none" w:sz="0" w:space="0" w:color="auto"/>
                                                                            <w:left w:val="none" w:sz="0" w:space="0" w:color="auto"/>
                                                                            <w:bottom w:val="none" w:sz="0" w:space="0" w:color="auto"/>
                                                                            <w:right w:val="none" w:sz="0" w:space="0" w:color="auto"/>
                                                                          </w:divBdr>
                                                                          <w:divsChild>
                                                                            <w:div w:id="1483809671">
                                                                              <w:marLeft w:val="0"/>
                                                                              <w:marRight w:val="0"/>
                                                                              <w:marTop w:val="0"/>
                                                                              <w:marBottom w:val="0"/>
                                                                              <w:divBdr>
                                                                                <w:top w:val="none" w:sz="0" w:space="0" w:color="auto"/>
                                                                                <w:left w:val="none" w:sz="0" w:space="0" w:color="auto"/>
                                                                                <w:bottom w:val="none" w:sz="0" w:space="0" w:color="auto"/>
                                                                                <w:right w:val="none" w:sz="0" w:space="0" w:color="auto"/>
                                                                              </w:divBdr>
                                                                              <w:divsChild>
                                                                                <w:div w:id="174615208">
                                                                                  <w:marLeft w:val="0"/>
                                                                                  <w:marRight w:val="0"/>
                                                                                  <w:marTop w:val="0"/>
                                                                                  <w:marBottom w:val="0"/>
                                                                                  <w:divBdr>
                                                                                    <w:top w:val="none" w:sz="0" w:space="0" w:color="auto"/>
                                                                                    <w:left w:val="none" w:sz="0" w:space="0" w:color="auto"/>
                                                                                    <w:bottom w:val="none" w:sz="0" w:space="0" w:color="auto"/>
                                                                                    <w:right w:val="none" w:sz="0" w:space="0" w:color="auto"/>
                                                                                  </w:divBdr>
                                                                                  <w:divsChild>
                                                                                    <w:div w:id="1236011409">
                                                                                      <w:marLeft w:val="0"/>
                                                                                      <w:marRight w:val="0"/>
                                                                                      <w:marTop w:val="0"/>
                                                                                      <w:marBottom w:val="0"/>
                                                                                      <w:divBdr>
                                                                                        <w:top w:val="none" w:sz="0" w:space="0" w:color="auto"/>
                                                                                        <w:left w:val="none" w:sz="0" w:space="0" w:color="auto"/>
                                                                                        <w:bottom w:val="none" w:sz="0" w:space="0" w:color="auto"/>
                                                                                        <w:right w:val="none" w:sz="0" w:space="0" w:color="auto"/>
                                                                                      </w:divBdr>
                                                                                      <w:divsChild>
                                                                                        <w:div w:id="1634943042">
                                                                                          <w:marLeft w:val="0"/>
                                                                                          <w:marRight w:val="0"/>
                                                                                          <w:marTop w:val="0"/>
                                                                                          <w:marBottom w:val="0"/>
                                                                                          <w:divBdr>
                                                                                            <w:top w:val="none" w:sz="0" w:space="0" w:color="auto"/>
                                                                                            <w:left w:val="none" w:sz="0" w:space="0" w:color="auto"/>
                                                                                            <w:bottom w:val="none" w:sz="0" w:space="0" w:color="auto"/>
                                                                                            <w:right w:val="none" w:sz="0" w:space="0" w:color="auto"/>
                                                                                          </w:divBdr>
                                                                                          <w:divsChild>
                                                                                            <w:div w:id="1337490630">
                                                                                              <w:marLeft w:val="0"/>
                                                                                              <w:marRight w:val="150"/>
                                                                                              <w:marTop w:val="75"/>
                                                                                              <w:marBottom w:val="0"/>
                                                                                              <w:divBdr>
                                                                                                <w:top w:val="none" w:sz="0" w:space="0" w:color="auto"/>
                                                                                                <w:left w:val="none" w:sz="0" w:space="0" w:color="auto"/>
                                                                                                <w:bottom w:val="single" w:sz="6" w:space="15" w:color="auto"/>
                                                                                                <w:right w:val="none" w:sz="0" w:space="0" w:color="auto"/>
                                                                                              </w:divBdr>
                                                                                              <w:divsChild>
                                                                                                <w:div w:id="1591085259">
                                                                                                  <w:marLeft w:val="1200"/>
                                                                                                  <w:marRight w:val="0"/>
                                                                                                  <w:marTop w:val="180"/>
                                                                                                  <w:marBottom w:val="0"/>
                                                                                                  <w:divBdr>
                                                                                                    <w:top w:val="none" w:sz="0" w:space="0" w:color="auto"/>
                                                                                                    <w:left w:val="none" w:sz="0" w:space="0" w:color="auto"/>
                                                                                                    <w:bottom w:val="none" w:sz="0" w:space="0" w:color="auto"/>
                                                                                                    <w:right w:val="none" w:sz="0" w:space="0" w:color="auto"/>
                                                                                                  </w:divBdr>
                                                                                                  <w:divsChild>
                                                                                                    <w:div w:id="1319654325">
                                                                                                      <w:marLeft w:val="0"/>
                                                                                                      <w:marRight w:val="0"/>
                                                                                                      <w:marTop w:val="0"/>
                                                                                                      <w:marBottom w:val="0"/>
                                                                                                      <w:divBdr>
                                                                                                        <w:top w:val="none" w:sz="0" w:space="0" w:color="auto"/>
                                                                                                        <w:left w:val="none" w:sz="0" w:space="0" w:color="auto"/>
                                                                                                        <w:bottom w:val="none" w:sz="0" w:space="0" w:color="auto"/>
                                                                                                        <w:right w:val="none" w:sz="0" w:space="0" w:color="auto"/>
                                                                                                      </w:divBdr>
                                                                                                      <w:divsChild>
                                                                                                        <w:div w:id="2115321295">
                                                                                                          <w:marLeft w:val="0"/>
                                                                                                          <w:marRight w:val="0"/>
                                                                                                          <w:marTop w:val="15"/>
                                                                                                          <w:marBottom w:val="0"/>
                                                                                                          <w:divBdr>
                                                                                                            <w:top w:val="none" w:sz="0" w:space="0" w:color="auto"/>
                                                                                                            <w:left w:val="none" w:sz="0" w:space="0" w:color="auto"/>
                                                                                                            <w:bottom w:val="none" w:sz="0" w:space="0" w:color="auto"/>
                                                                                                            <w:right w:val="none" w:sz="0" w:space="0" w:color="auto"/>
                                                                                                          </w:divBdr>
                                                                                                          <w:divsChild>
                                                                                                            <w:div w:id="1811971100">
                                                                                                              <w:marLeft w:val="0"/>
                                                                                                              <w:marRight w:val="0"/>
                                                                                                              <w:marTop w:val="0"/>
                                                                                                              <w:marBottom w:val="0"/>
                                                                                                              <w:divBdr>
                                                                                                                <w:top w:val="none" w:sz="0" w:space="0" w:color="auto"/>
                                                                                                                <w:left w:val="none" w:sz="0" w:space="0" w:color="auto"/>
                                                                                                                <w:bottom w:val="none" w:sz="0" w:space="0" w:color="auto"/>
                                                                                                                <w:right w:val="none" w:sz="0" w:space="0" w:color="auto"/>
                                                                                                              </w:divBdr>
                                                                                                              <w:divsChild>
                                                                                                                <w:div w:id="1481463079">
                                                                                                                  <w:marLeft w:val="0"/>
                                                                                                                  <w:marRight w:val="0"/>
                                                                                                                  <w:marTop w:val="0"/>
                                                                                                                  <w:marBottom w:val="0"/>
                                                                                                                  <w:divBdr>
                                                                                                                    <w:top w:val="none" w:sz="0" w:space="0" w:color="auto"/>
                                                                                                                    <w:left w:val="none" w:sz="0" w:space="0" w:color="auto"/>
                                                                                                                    <w:bottom w:val="none" w:sz="0" w:space="0" w:color="auto"/>
                                                                                                                    <w:right w:val="none" w:sz="0" w:space="0" w:color="auto"/>
                                                                                                                  </w:divBdr>
                                                                                                                  <w:divsChild>
                                                                                                                    <w:div w:id="1539200278">
                                                                                                                      <w:marLeft w:val="0"/>
                                                                                                                      <w:marRight w:val="0"/>
                                                                                                                      <w:marTop w:val="0"/>
                                                                                                                      <w:marBottom w:val="0"/>
                                                                                                                      <w:divBdr>
                                                                                                                        <w:top w:val="none" w:sz="0" w:space="0" w:color="auto"/>
                                                                                                                        <w:left w:val="none" w:sz="0" w:space="0" w:color="auto"/>
                                                                                                                        <w:bottom w:val="none" w:sz="0" w:space="0" w:color="auto"/>
                                                                                                                        <w:right w:val="none" w:sz="0" w:space="0" w:color="auto"/>
                                                                                                                      </w:divBdr>
                                                                                                                      <w:divsChild>
                                                                                                                        <w:div w:id="1888711934">
                                                                                                                          <w:marLeft w:val="0"/>
                                                                                                                          <w:marRight w:val="0"/>
                                                                                                                          <w:marTop w:val="0"/>
                                                                                                                          <w:marBottom w:val="0"/>
                                                                                                                          <w:divBdr>
                                                                                                                            <w:top w:val="none" w:sz="0" w:space="0" w:color="auto"/>
                                                                                                                            <w:left w:val="none" w:sz="0" w:space="0" w:color="auto"/>
                                                                                                                            <w:bottom w:val="none" w:sz="0" w:space="0" w:color="auto"/>
                                                                                                                            <w:right w:val="none" w:sz="0" w:space="0" w:color="auto"/>
                                                                                                                          </w:divBdr>
                                                                                                                          <w:divsChild>
                                                                                                                            <w:div w:id="1523740362">
                                                                                                                              <w:marLeft w:val="0"/>
                                                                                                                              <w:marRight w:val="0"/>
                                                                                                                              <w:marTop w:val="0"/>
                                                                                                                              <w:marBottom w:val="0"/>
                                                                                                                              <w:divBdr>
                                                                                                                                <w:top w:val="none" w:sz="0" w:space="0" w:color="auto"/>
                                                                                                                                <w:left w:val="none" w:sz="0" w:space="0" w:color="auto"/>
                                                                                                                                <w:bottom w:val="none" w:sz="0" w:space="0" w:color="auto"/>
                                                                                                                                <w:right w:val="none" w:sz="0" w:space="0" w:color="auto"/>
                                                                                                                              </w:divBdr>
                                                                                                                              <w:divsChild>
                                                                                                                                <w:div w:id="307830536">
                                                                                                                                  <w:marLeft w:val="0"/>
                                                                                                                                  <w:marRight w:val="0"/>
                                                                                                                                  <w:marTop w:val="0"/>
                                                                                                                                  <w:marBottom w:val="0"/>
                                                                                                                                  <w:divBdr>
                                                                                                                                    <w:top w:val="none" w:sz="0" w:space="0" w:color="auto"/>
                                                                                                                                    <w:left w:val="none" w:sz="0" w:space="0" w:color="auto"/>
                                                                                                                                    <w:bottom w:val="none" w:sz="0" w:space="0" w:color="auto"/>
                                                                                                                                    <w:right w:val="none" w:sz="0" w:space="0" w:color="auto"/>
                                                                                                                                  </w:divBdr>
                                                                                                                                </w:div>
                                                                                                                                <w:div w:id="2121412731">
                                                                                                                                  <w:marLeft w:val="0"/>
                                                                                                                                  <w:marRight w:val="0"/>
                                                                                                                                  <w:marTop w:val="0"/>
                                                                                                                                  <w:marBottom w:val="0"/>
                                                                                                                                  <w:divBdr>
                                                                                                                                    <w:top w:val="none" w:sz="0" w:space="0" w:color="auto"/>
                                                                                                                                    <w:left w:val="none" w:sz="0" w:space="0" w:color="auto"/>
                                                                                                                                    <w:bottom w:val="none" w:sz="0" w:space="0" w:color="auto"/>
                                                                                                                                    <w:right w:val="none" w:sz="0" w:space="0" w:color="auto"/>
                                                                                                                                  </w:divBdr>
                                                                                                                                </w:div>
                                                                                                                                <w:div w:id="1797480591">
                                                                                                                                  <w:marLeft w:val="0"/>
                                                                                                                                  <w:marRight w:val="0"/>
                                                                                                                                  <w:marTop w:val="0"/>
                                                                                                                                  <w:marBottom w:val="0"/>
                                                                                                                                  <w:divBdr>
                                                                                                                                    <w:top w:val="none" w:sz="0" w:space="0" w:color="auto"/>
                                                                                                                                    <w:left w:val="none" w:sz="0" w:space="0" w:color="auto"/>
                                                                                                                                    <w:bottom w:val="none" w:sz="0" w:space="0" w:color="auto"/>
                                                                                                                                    <w:right w:val="none" w:sz="0" w:space="0" w:color="auto"/>
                                                                                                                                  </w:divBdr>
                                                                                                                                </w:div>
                                                                                                                                <w:div w:id="11223854">
                                                                                                                                  <w:marLeft w:val="0"/>
                                                                                                                                  <w:marRight w:val="0"/>
                                                                                                                                  <w:marTop w:val="0"/>
                                                                                                                                  <w:marBottom w:val="0"/>
                                                                                                                                  <w:divBdr>
                                                                                                                                    <w:top w:val="none" w:sz="0" w:space="0" w:color="auto"/>
                                                                                                                                    <w:left w:val="none" w:sz="0" w:space="0" w:color="auto"/>
                                                                                                                                    <w:bottom w:val="none" w:sz="0" w:space="0" w:color="auto"/>
                                                                                                                                    <w:right w:val="none" w:sz="0" w:space="0" w:color="auto"/>
                                                                                                                                  </w:divBdr>
                                                                                                                                </w:div>
                                                                                                                                <w:div w:id="14214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216610">
      <w:bodyDiv w:val="1"/>
      <w:marLeft w:val="0"/>
      <w:marRight w:val="0"/>
      <w:marTop w:val="0"/>
      <w:marBottom w:val="0"/>
      <w:divBdr>
        <w:top w:val="none" w:sz="0" w:space="0" w:color="auto"/>
        <w:left w:val="none" w:sz="0" w:space="0" w:color="auto"/>
        <w:bottom w:val="none" w:sz="0" w:space="0" w:color="auto"/>
        <w:right w:val="none" w:sz="0" w:space="0" w:color="auto"/>
      </w:divBdr>
      <w:divsChild>
        <w:div w:id="853154557">
          <w:marLeft w:val="0"/>
          <w:marRight w:val="0"/>
          <w:marTop w:val="0"/>
          <w:marBottom w:val="0"/>
          <w:divBdr>
            <w:top w:val="none" w:sz="0" w:space="0" w:color="auto"/>
            <w:left w:val="none" w:sz="0" w:space="0" w:color="auto"/>
            <w:bottom w:val="none" w:sz="0" w:space="0" w:color="auto"/>
            <w:right w:val="none" w:sz="0" w:space="0" w:color="auto"/>
          </w:divBdr>
          <w:divsChild>
            <w:div w:id="1095327221">
              <w:marLeft w:val="0"/>
              <w:marRight w:val="0"/>
              <w:marTop w:val="0"/>
              <w:marBottom w:val="0"/>
              <w:divBdr>
                <w:top w:val="none" w:sz="0" w:space="0" w:color="auto"/>
                <w:left w:val="none" w:sz="0" w:space="0" w:color="auto"/>
                <w:bottom w:val="none" w:sz="0" w:space="0" w:color="auto"/>
                <w:right w:val="none" w:sz="0" w:space="0" w:color="auto"/>
              </w:divBdr>
              <w:divsChild>
                <w:div w:id="190385568">
                  <w:marLeft w:val="0"/>
                  <w:marRight w:val="0"/>
                  <w:marTop w:val="0"/>
                  <w:marBottom w:val="0"/>
                  <w:divBdr>
                    <w:top w:val="none" w:sz="0" w:space="0" w:color="auto"/>
                    <w:left w:val="none" w:sz="0" w:space="0" w:color="auto"/>
                    <w:bottom w:val="none" w:sz="0" w:space="0" w:color="auto"/>
                    <w:right w:val="none" w:sz="0" w:space="0" w:color="auto"/>
                  </w:divBdr>
                  <w:divsChild>
                    <w:div w:id="221253536">
                      <w:marLeft w:val="0"/>
                      <w:marRight w:val="0"/>
                      <w:marTop w:val="0"/>
                      <w:marBottom w:val="0"/>
                      <w:divBdr>
                        <w:top w:val="none" w:sz="0" w:space="0" w:color="auto"/>
                        <w:left w:val="none" w:sz="0" w:space="0" w:color="auto"/>
                        <w:bottom w:val="none" w:sz="0" w:space="0" w:color="auto"/>
                        <w:right w:val="none" w:sz="0" w:space="0" w:color="auto"/>
                      </w:divBdr>
                      <w:divsChild>
                        <w:div w:id="440028639">
                          <w:marLeft w:val="0"/>
                          <w:marRight w:val="0"/>
                          <w:marTop w:val="0"/>
                          <w:marBottom w:val="0"/>
                          <w:divBdr>
                            <w:top w:val="none" w:sz="0" w:space="0" w:color="auto"/>
                            <w:left w:val="none" w:sz="0" w:space="0" w:color="auto"/>
                            <w:bottom w:val="none" w:sz="0" w:space="0" w:color="auto"/>
                            <w:right w:val="none" w:sz="0" w:space="0" w:color="auto"/>
                          </w:divBdr>
                          <w:divsChild>
                            <w:div w:id="1537507177">
                              <w:marLeft w:val="0"/>
                              <w:marRight w:val="0"/>
                              <w:marTop w:val="0"/>
                              <w:marBottom w:val="0"/>
                              <w:divBdr>
                                <w:top w:val="single" w:sz="6" w:space="0" w:color="auto"/>
                                <w:left w:val="single" w:sz="6" w:space="0" w:color="auto"/>
                                <w:bottom w:val="single" w:sz="6" w:space="0" w:color="auto"/>
                                <w:right w:val="single" w:sz="6" w:space="0" w:color="auto"/>
                              </w:divBdr>
                              <w:divsChild>
                                <w:div w:id="1789884480">
                                  <w:marLeft w:val="0"/>
                                  <w:marRight w:val="195"/>
                                  <w:marTop w:val="0"/>
                                  <w:marBottom w:val="0"/>
                                  <w:divBdr>
                                    <w:top w:val="none" w:sz="0" w:space="0" w:color="auto"/>
                                    <w:left w:val="none" w:sz="0" w:space="0" w:color="auto"/>
                                    <w:bottom w:val="none" w:sz="0" w:space="0" w:color="auto"/>
                                    <w:right w:val="none" w:sz="0" w:space="0" w:color="auto"/>
                                  </w:divBdr>
                                  <w:divsChild>
                                    <w:div w:id="939413025">
                                      <w:marLeft w:val="0"/>
                                      <w:marRight w:val="0"/>
                                      <w:marTop w:val="0"/>
                                      <w:marBottom w:val="0"/>
                                      <w:divBdr>
                                        <w:top w:val="none" w:sz="0" w:space="0" w:color="auto"/>
                                        <w:left w:val="none" w:sz="0" w:space="0" w:color="auto"/>
                                        <w:bottom w:val="none" w:sz="0" w:space="0" w:color="auto"/>
                                        <w:right w:val="none" w:sz="0" w:space="0" w:color="auto"/>
                                      </w:divBdr>
                                      <w:divsChild>
                                        <w:div w:id="929657148">
                                          <w:marLeft w:val="0"/>
                                          <w:marRight w:val="195"/>
                                          <w:marTop w:val="0"/>
                                          <w:marBottom w:val="0"/>
                                          <w:divBdr>
                                            <w:top w:val="none" w:sz="0" w:space="0" w:color="auto"/>
                                            <w:left w:val="none" w:sz="0" w:space="0" w:color="auto"/>
                                            <w:bottom w:val="none" w:sz="0" w:space="0" w:color="auto"/>
                                            <w:right w:val="none" w:sz="0" w:space="0" w:color="auto"/>
                                          </w:divBdr>
                                          <w:divsChild>
                                            <w:div w:id="2107144659">
                                              <w:marLeft w:val="0"/>
                                              <w:marRight w:val="0"/>
                                              <w:marTop w:val="0"/>
                                              <w:marBottom w:val="0"/>
                                              <w:divBdr>
                                                <w:top w:val="none" w:sz="0" w:space="0" w:color="auto"/>
                                                <w:left w:val="none" w:sz="0" w:space="0" w:color="auto"/>
                                                <w:bottom w:val="none" w:sz="0" w:space="0" w:color="auto"/>
                                                <w:right w:val="none" w:sz="0" w:space="0" w:color="auto"/>
                                              </w:divBdr>
                                              <w:divsChild>
                                                <w:div w:id="1504930396">
                                                  <w:marLeft w:val="0"/>
                                                  <w:marRight w:val="0"/>
                                                  <w:marTop w:val="0"/>
                                                  <w:marBottom w:val="0"/>
                                                  <w:divBdr>
                                                    <w:top w:val="none" w:sz="0" w:space="0" w:color="auto"/>
                                                    <w:left w:val="none" w:sz="0" w:space="0" w:color="auto"/>
                                                    <w:bottom w:val="none" w:sz="0" w:space="0" w:color="auto"/>
                                                    <w:right w:val="none" w:sz="0" w:space="0" w:color="auto"/>
                                                  </w:divBdr>
                                                  <w:divsChild>
                                                    <w:div w:id="88237069">
                                                      <w:marLeft w:val="0"/>
                                                      <w:marRight w:val="0"/>
                                                      <w:marTop w:val="0"/>
                                                      <w:marBottom w:val="0"/>
                                                      <w:divBdr>
                                                        <w:top w:val="none" w:sz="0" w:space="0" w:color="auto"/>
                                                        <w:left w:val="none" w:sz="0" w:space="0" w:color="auto"/>
                                                        <w:bottom w:val="none" w:sz="0" w:space="0" w:color="auto"/>
                                                        <w:right w:val="none" w:sz="0" w:space="0" w:color="auto"/>
                                                      </w:divBdr>
                                                      <w:divsChild>
                                                        <w:div w:id="73170035">
                                                          <w:marLeft w:val="0"/>
                                                          <w:marRight w:val="0"/>
                                                          <w:marTop w:val="0"/>
                                                          <w:marBottom w:val="0"/>
                                                          <w:divBdr>
                                                            <w:top w:val="none" w:sz="0" w:space="0" w:color="auto"/>
                                                            <w:left w:val="none" w:sz="0" w:space="0" w:color="auto"/>
                                                            <w:bottom w:val="none" w:sz="0" w:space="0" w:color="auto"/>
                                                            <w:right w:val="none" w:sz="0" w:space="0" w:color="auto"/>
                                                          </w:divBdr>
                                                          <w:divsChild>
                                                            <w:div w:id="1804418509">
                                                              <w:marLeft w:val="0"/>
                                                              <w:marRight w:val="0"/>
                                                              <w:marTop w:val="0"/>
                                                              <w:marBottom w:val="0"/>
                                                              <w:divBdr>
                                                                <w:top w:val="none" w:sz="0" w:space="0" w:color="auto"/>
                                                                <w:left w:val="none" w:sz="0" w:space="0" w:color="auto"/>
                                                                <w:bottom w:val="none" w:sz="0" w:space="0" w:color="auto"/>
                                                                <w:right w:val="none" w:sz="0" w:space="0" w:color="auto"/>
                                                              </w:divBdr>
                                                              <w:divsChild>
                                                                <w:div w:id="1125924928">
                                                                  <w:marLeft w:val="405"/>
                                                                  <w:marRight w:val="0"/>
                                                                  <w:marTop w:val="0"/>
                                                                  <w:marBottom w:val="0"/>
                                                                  <w:divBdr>
                                                                    <w:top w:val="none" w:sz="0" w:space="0" w:color="auto"/>
                                                                    <w:left w:val="none" w:sz="0" w:space="0" w:color="auto"/>
                                                                    <w:bottom w:val="none" w:sz="0" w:space="0" w:color="auto"/>
                                                                    <w:right w:val="none" w:sz="0" w:space="0" w:color="auto"/>
                                                                  </w:divBdr>
                                                                  <w:divsChild>
                                                                    <w:div w:id="1376811068">
                                                                      <w:marLeft w:val="0"/>
                                                                      <w:marRight w:val="0"/>
                                                                      <w:marTop w:val="0"/>
                                                                      <w:marBottom w:val="0"/>
                                                                      <w:divBdr>
                                                                        <w:top w:val="none" w:sz="0" w:space="0" w:color="auto"/>
                                                                        <w:left w:val="none" w:sz="0" w:space="0" w:color="auto"/>
                                                                        <w:bottom w:val="none" w:sz="0" w:space="0" w:color="auto"/>
                                                                        <w:right w:val="none" w:sz="0" w:space="0" w:color="auto"/>
                                                                      </w:divBdr>
                                                                      <w:divsChild>
                                                                        <w:div w:id="401366835">
                                                                          <w:marLeft w:val="0"/>
                                                                          <w:marRight w:val="0"/>
                                                                          <w:marTop w:val="0"/>
                                                                          <w:marBottom w:val="0"/>
                                                                          <w:divBdr>
                                                                            <w:top w:val="none" w:sz="0" w:space="0" w:color="auto"/>
                                                                            <w:left w:val="none" w:sz="0" w:space="0" w:color="auto"/>
                                                                            <w:bottom w:val="none" w:sz="0" w:space="0" w:color="auto"/>
                                                                            <w:right w:val="none" w:sz="0" w:space="0" w:color="auto"/>
                                                                          </w:divBdr>
                                                                          <w:divsChild>
                                                                            <w:div w:id="2045907172">
                                                                              <w:marLeft w:val="0"/>
                                                                              <w:marRight w:val="0"/>
                                                                              <w:marTop w:val="0"/>
                                                                              <w:marBottom w:val="0"/>
                                                                              <w:divBdr>
                                                                                <w:top w:val="none" w:sz="0" w:space="0" w:color="auto"/>
                                                                                <w:left w:val="none" w:sz="0" w:space="0" w:color="auto"/>
                                                                                <w:bottom w:val="none" w:sz="0" w:space="0" w:color="auto"/>
                                                                                <w:right w:val="none" w:sz="0" w:space="0" w:color="auto"/>
                                                                              </w:divBdr>
                                                                              <w:divsChild>
                                                                                <w:div w:id="1435712623">
                                                                                  <w:marLeft w:val="0"/>
                                                                                  <w:marRight w:val="0"/>
                                                                                  <w:marTop w:val="0"/>
                                                                                  <w:marBottom w:val="0"/>
                                                                                  <w:divBdr>
                                                                                    <w:top w:val="none" w:sz="0" w:space="0" w:color="auto"/>
                                                                                    <w:left w:val="none" w:sz="0" w:space="0" w:color="auto"/>
                                                                                    <w:bottom w:val="none" w:sz="0" w:space="0" w:color="auto"/>
                                                                                    <w:right w:val="none" w:sz="0" w:space="0" w:color="auto"/>
                                                                                  </w:divBdr>
                                                                                  <w:divsChild>
                                                                                    <w:div w:id="2078630300">
                                                                                      <w:marLeft w:val="0"/>
                                                                                      <w:marRight w:val="0"/>
                                                                                      <w:marTop w:val="0"/>
                                                                                      <w:marBottom w:val="0"/>
                                                                                      <w:divBdr>
                                                                                        <w:top w:val="none" w:sz="0" w:space="0" w:color="auto"/>
                                                                                        <w:left w:val="none" w:sz="0" w:space="0" w:color="auto"/>
                                                                                        <w:bottom w:val="none" w:sz="0" w:space="0" w:color="auto"/>
                                                                                        <w:right w:val="none" w:sz="0" w:space="0" w:color="auto"/>
                                                                                      </w:divBdr>
                                                                                      <w:divsChild>
                                                                                        <w:div w:id="1153638976">
                                                                                          <w:marLeft w:val="0"/>
                                                                                          <w:marRight w:val="0"/>
                                                                                          <w:marTop w:val="0"/>
                                                                                          <w:marBottom w:val="0"/>
                                                                                          <w:divBdr>
                                                                                            <w:top w:val="none" w:sz="0" w:space="0" w:color="auto"/>
                                                                                            <w:left w:val="none" w:sz="0" w:space="0" w:color="auto"/>
                                                                                            <w:bottom w:val="none" w:sz="0" w:space="0" w:color="auto"/>
                                                                                            <w:right w:val="none" w:sz="0" w:space="0" w:color="auto"/>
                                                                                          </w:divBdr>
                                                                                          <w:divsChild>
                                                                                            <w:div w:id="650409620">
                                                                                              <w:marLeft w:val="0"/>
                                                                                              <w:marRight w:val="150"/>
                                                                                              <w:marTop w:val="75"/>
                                                                                              <w:marBottom w:val="0"/>
                                                                                              <w:divBdr>
                                                                                                <w:top w:val="none" w:sz="0" w:space="0" w:color="auto"/>
                                                                                                <w:left w:val="none" w:sz="0" w:space="0" w:color="auto"/>
                                                                                                <w:bottom w:val="single" w:sz="6" w:space="15" w:color="auto"/>
                                                                                                <w:right w:val="none" w:sz="0" w:space="0" w:color="auto"/>
                                                                                              </w:divBdr>
                                                                                              <w:divsChild>
                                                                                                <w:div w:id="1230924305">
                                                                                                  <w:marLeft w:val="1200"/>
                                                                                                  <w:marRight w:val="0"/>
                                                                                                  <w:marTop w:val="180"/>
                                                                                                  <w:marBottom w:val="0"/>
                                                                                                  <w:divBdr>
                                                                                                    <w:top w:val="none" w:sz="0" w:space="0" w:color="auto"/>
                                                                                                    <w:left w:val="none" w:sz="0" w:space="0" w:color="auto"/>
                                                                                                    <w:bottom w:val="none" w:sz="0" w:space="0" w:color="auto"/>
                                                                                                    <w:right w:val="none" w:sz="0" w:space="0" w:color="auto"/>
                                                                                                  </w:divBdr>
                                                                                                  <w:divsChild>
                                                                                                    <w:div w:id="1671172262">
                                                                                                      <w:marLeft w:val="0"/>
                                                                                                      <w:marRight w:val="0"/>
                                                                                                      <w:marTop w:val="0"/>
                                                                                                      <w:marBottom w:val="0"/>
                                                                                                      <w:divBdr>
                                                                                                        <w:top w:val="none" w:sz="0" w:space="0" w:color="auto"/>
                                                                                                        <w:left w:val="none" w:sz="0" w:space="0" w:color="auto"/>
                                                                                                        <w:bottom w:val="none" w:sz="0" w:space="0" w:color="auto"/>
                                                                                                        <w:right w:val="none" w:sz="0" w:space="0" w:color="auto"/>
                                                                                                      </w:divBdr>
                                                                                                      <w:divsChild>
                                                                                                        <w:div w:id="827944917">
                                                                                                          <w:marLeft w:val="0"/>
                                                                                                          <w:marRight w:val="0"/>
                                                                                                          <w:marTop w:val="15"/>
                                                                                                          <w:marBottom w:val="0"/>
                                                                                                          <w:divBdr>
                                                                                                            <w:top w:val="none" w:sz="0" w:space="0" w:color="auto"/>
                                                                                                            <w:left w:val="none" w:sz="0" w:space="0" w:color="auto"/>
                                                                                                            <w:bottom w:val="none" w:sz="0" w:space="0" w:color="auto"/>
                                                                                                            <w:right w:val="none" w:sz="0" w:space="0" w:color="auto"/>
                                                                                                          </w:divBdr>
                                                                                                          <w:divsChild>
                                                                                                            <w:div w:id="1192918366">
                                                                                                              <w:marLeft w:val="0"/>
                                                                                                              <w:marRight w:val="0"/>
                                                                                                              <w:marTop w:val="0"/>
                                                                                                              <w:marBottom w:val="0"/>
                                                                                                              <w:divBdr>
                                                                                                                <w:top w:val="none" w:sz="0" w:space="0" w:color="auto"/>
                                                                                                                <w:left w:val="none" w:sz="0" w:space="0" w:color="auto"/>
                                                                                                                <w:bottom w:val="none" w:sz="0" w:space="0" w:color="auto"/>
                                                                                                                <w:right w:val="none" w:sz="0" w:space="0" w:color="auto"/>
                                                                                                              </w:divBdr>
                                                                                                              <w:divsChild>
                                                                                                                <w:div w:id="561674851">
                                                                                                                  <w:marLeft w:val="0"/>
                                                                                                                  <w:marRight w:val="0"/>
                                                                                                                  <w:marTop w:val="0"/>
                                                                                                                  <w:marBottom w:val="0"/>
                                                                                                                  <w:divBdr>
                                                                                                                    <w:top w:val="none" w:sz="0" w:space="0" w:color="auto"/>
                                                                                                                    <w:left w:val="none" w:sz="0" w:space="0" w:color="auto"/>
                                                                                                                    <w:bottom w:val="none" w:sz="0" w:space="0" w:color="auto"/>
                                                                                                                    <w:right w:val="none" w:sz="0" w:space="0" w:color="auto"/>
                                                                                                                  </w:divBdr>
                                                                                                                  <w:divsChild>
                                                                                                                    <w:div w:id="1522233763">
                                                                                                                      <w:marLeft w:val="0"/>
                                                                                                                      <w:marRight w:val="0"/>
                                                                                                                      <w:marTop w:val="0"/>
                                                                                                                      <w:marBottom w:val="0"/>
                                                                                                                      <w:divBdr>
                                                                                                                        <w:top w:val="none" w:sz="0" w:space="0" w:color="auto"/>
                                                                                                                        <w:left w:val="none" w:sz="0" w:space="0" w:color="auto"/>
                                                                                                                        <w:bottom w:val="none" w:sz="0" w:space="0" w:color="auto"/>
                                                                                                                        <w:right w:val="none" w:sz="0" w:space="0" w:color="auto"/>
                                                                                                                      </w:divBdr>
                                                                                                                      <w:divsChild>
                                                                                                                        <w:div w:id="103574161">
                                                                                                                          <w:marLeft w:val="0"/>
                                                                                                                          <w:marRight w:val="0"/>
                                                                                                                          <w:marTop w:val="0"/>
                                                                                                                          <w:marBottom w:val="0"/>
                                                                                                                          <w:divBdr>
                                                                                                                            <w:top w:val="none" w:sz="0" w:space="0" w:color="auto"/>
                                                                                                                            <w:left w:val="none" w:sz="0" w:space="0" w:color="auto"/>
                                                                                                                            <w:bottom w:val="none" w:sz="0" w:space="0" w:color="auto"/>
                                                                                                                            <w:right w:val="none" w:sz="0" w:space="0" w:color="auto"/>
                                                                                                                          </w:divBdr>
                                                                                                                          <w:divsChild>
                                                                                                                            <w:div w:id="1083644740">
                                                                                                                              <w:marLeft w:val="0"/>
                                                                                                                              <w:marRight w:val="0"/>
                                                                                                                              <w:marTop w:val="0"/>
                                                                                                                              <w:marBottom w:val="0"/>
                                                                                                                              <w:divBdr>
                                                                                                                                <w:top w:val="none" w:sz="0" w:space="0" w:color="auto"/>
                                                                                                                                <w:left w:val="none" w:sz="0" w:space="0" w:color="auto"/>
                                                                                                                                <w:bottom w:val="none" w:sz="0" w:space="0" w:color="auto"/>
                                                                                                                                <w:right w:val="none" w:sz="0" w:space="0" w:color="auto"/>
                                                                                                                              </w:divBdr>
                                                                                                                              <w:divsChild>
                                                                                                                                <w:div w:id="502168047">
                                                                                                                                  <w:marLeft w:val="0"/>
                                                                                                                                  <w:marRight w:val="0"/>
                                                                                                                                  <w:marTop w:val="0"/>
                                                                                                                                  <w:marBottom w:val="0"/>
                                                                                                                                  <w:divBdr>
                                                                                                                                    <w:top w:val="none" w:sz="0" w:space="0" w:color="auto"/>
                                                                                                                                    <w:left w:val="none" w:sz="0" w:space="0" w:color="auto"/>
                                                                                                                                    <w:bottom w:val="none" w:sz="0" w:space="0" w:color="auto"/>
                                                                                                                                    <w:right w:val="none" w:sz="0" w:space="0" w:color="auto"/>
                                                                                                                                  </w:divBdr>
                                                                                                                                </w:div>
                                                                                                                                <w:div w:id="1699694870">
                                                                                                                                  <w:marLeft w:val="0"/>
                                                                                                                                  <w:marRight w:val="0"/>
                                                                                                                                  <w:marTop w:val="0"/>
                                                                                                                                  <w:marBottom w:val="0"/>
                                                                                                                                  <w:divBdr>
                                                                                                                                    <w:top w:val="none" w:sz="0" w:space="0" w:color="auto"/>
                                                                                                                                    <w:left w:val="none" w:sz="0" w:space="0" w:color="auto"/>
                                                                                                                                    <w:bottom w:val="none" w:sz="0" w:space="0" w:color="auto"/>
                                                                                                                                    <w:right w:val="none" w:sz="0" w:space="0" w:color="auto"/>
                                                                                                                                  </w:divBdr>
                                                                                                                                </w:div>
                                                                                                                                <w:div w:id="1978878316">
                                                                                                                                  <w:marLeft w:val="0"/>
                                                                                                                                  <w:marRight w:val="0"/>
                                                                                                                                  <w:marTop w:val="0"/>
                                                                                                                                  <w:marBottom w:val="0"/>
                                                                                                                                  <w:divBdr>
                                                                                                                                    <w:top w:val="none" w:sz="0" w:space="0" w:color="auto"/>
                                                                                                                                    <w:left w:val="none" w:sz="0" w:space="0" w:color="auto"/>
                                                                                                                                    <w:bottom w:val="none" w:sz="0" w:space="0" w:color="auto"/>
                                                                                                                                    <w:right w:val="none" w:sz="0" w:space="0" w:color="auto"/>
                                                                                                                                  </w:divBdr>
                                                                                                                                </w:div>
                                                                                                                                <w:div w:id="1069615974">
                                                                                                                                  <w:marLeft w:val="0"/>
                                                                                                                                  <w:marRight w:val="0"/>
                                                                                                                                  <w:marTop w:val="0"/>
                                                                                                                                  <w:marBottom w:val="0"/>
                                                                                                                                  <w:divBdr>
                                                                                                                                    <w:top w:val="none" w:sz="0" w:space="0" w:color="auto"/>
                                                                                                                                    <w:left w:val="none" w:sz="0" w:space="0" w:color="auto"/>
                                                                                                                                    <w:bottom w:val="none" w:sz="0" w:space="0" w:color="auto"/>
                                                                                                                                    <w:right w:val="none" w:sz="0" w:space="0" w:color="auto"/>
                                                                                                                                  </w:divBdr>
                                                                                                                                </w:div>
                                                                                                                                <w:div w:id="12926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Gerrard</dc:creator>
  <cp:lastModifiedBy>Sarah Gerrard</cp:lastModifiedBy>
  <cp:revision>2</cp:revision>
  <cp:lastPrinted>2016-09-07T15:17:00Z</cp:lastPrinted>
  <dcterms:created xsi:type="dcterms:W3CDTF">2016-09-06T18:45:00Z</dcterms:created>
  <dcterms:modified xsi:type="dcterms:W3CDTF">2016-09-07T15:17:00Z</dcterms:modified>
</cp:coreProperties>
</file>